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E" w:rsidRDefault="00310E1E" w:rsidP="00310E1E">
      <w:pPr>
        <w:tabs>
          <w:tab w:val="left" w:pos="5387"/>
        </w:tabs>
        <w:spacing w:line="276" w:lineRule="auto"/>
        <w:jc w:val="center"/>
        <w:rPr>
          <w:noProof/>
        </w:rPr>
      </w:pPr>
      <w:r>
        <w:rPr>
          <w:noProof/>
        </w:rPr>
        <w:t>ПРОГРАММА ВСТУПИТЕЛЬНОГО ИСПЫТАНИЯ «</w:t>
      </w:r>
      <w:r w:rsidR="006E2E0D">
        <w:rPr>
          <w:noProof/>
        </w:rPr>
        <w:t>РУССКИЙ ЯЗЫК</w:t>
      </w:r>
      <w:r>
        <w:rPr>
          <w:noProof/>
        </w:rPr>
        <w:t>»</w:t>
      </w:r>
    </w:p>
    <w:p w:rsidR="00310E1E" w:rsidRDefault="00310E1E" w:rsidP="00310E1E">
      <w:pPr>
        <w:spacing w:line="276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6E2E0D" w:rsidRDefault="00310E1E" w:rsidP="006E2E0D">
      <w:pPr>
        <w:jc w:val="center"/>
        <w:rPr>
          <w:b/>
          <w:sz w:val="26"/>
          <w:szCs w:val="26"/>
        </w:rPr>
      </w:pPr>
      <w:r w:rsidRPr="006E2E0D">
        <w:rPr>
          <w:b/>
          <w:sz w:val="26"/>
          <w:szCs w:val="26"/>
        </w:rPr>
        <w:t>ПОЯСНИТЕЛЬНАЯ ЗАПИСКА</w:t>
      </w:r>
    </w:p>
    <w:p w:rsidR="006E2E0D" w:rsidRPr="006E2E0D" w:rsidRDefault="006E2E0D" w:rsidP="006E2E0D">
      <w:pPr>
        <w:jc w:val="center"/>
        <w:rPr>
          <w:sz w:val="26"/>
          <w:szCs w:val="26"/>
        </w:rPr>
      </w:pPr>
    </w:p>
    <w:p w:rsidR="006E2E0D" w:rsidRDefault="00310E1E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1.1. Настоящая программа предназначена для подготовки к поступлению в </w:t>
      </w:r>
      <w:r w:rsidR="006E2E0D">
        <w:rPr>
          <w:sz w:val="26"/>
          <w:szCs w:val="26"/>
        </w:rPr>
        <w:t xml:space="preserve">Калужскую </w:t>
      </w:r>
      <w:r w:rsidRPr="006E2E0D">
        <w:rPr>
          <w:sz w:val="26"/>
          <w:szCs w:val="26"/>
        </w:rPr>
        <w:t>духовную семинарию Русской Православной Церкви. Она отражает требования, предъявляемые к абитуриентам</w:t>
      </w:r>
      <w:r w:rsidR="006E2E0D">
        <w:rPr>
          <w:sz w:val="26"/>
          <w:szCs w:val="26"/>
        </w:rPr>
        <w:t>, поступающим на направление</w:t>
      </w:r>
      <w:r w:rsidRPr="006E2E0D">
        <w:rPr>
          <w:sz w:val="26"/>
          <w:szCs w:val="26"/>
        </w:rPr>
        <w:t xml:space="preserve"> подготовки 48.03.01 Теология (уровень </w:t>
      </w:r>
      <w:proofErr w:type="spellStart"/>
      <w:r w:rsidRPr="006E2E0D">
        <w:rPr>
          <w:sz w:val="26"/>
          <w:szCs w:val="26"/>
        </w:rPr>
        <w:t>бакалавриата</w:t>
      </w:r>
      <w:proofErr w:type="spellEnd"/>
      <w:r w:rsidRPr="006E2E0D">
        <w:rPr>
          <w:sz w:val="26"/>
          <w:szCs w:val="26"/>
        </w:rPr>
        <w:t>)</w:t>
      </w:r>
      <w:r w:rsidR="006E2E0D">
        <w:rPr>
          <w:sz w:val="26"/>
          <w:szCs w:val="26"/>
        </w:rPr>
        <w:t>.</w:t>
      </w:r>
    </w:p>
    <w:p w:rsidR="006E2E0D" w:rsidRDefault="00310E1E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1.2. Программа состоит из четырёх частей. Первая часть («Пояснительная записка») определяет цель и задачи вступительного испытания. Вторая часть («Требования, предъявляемые к вступительному сочинению») обозначает перечень знаний и умений, которые необходимы </w:t>
      </w:r>
      <w:bookmarkStart w:id="0" w:name="_GoBack"/>
      <w:bookmarkEnd w:id="0"/>
      <w:r w:rsidRPr="006E2E0D">
        <w:rPr>
          <w:sz w:val="26"/>
          <w:szCs w:val="26"/>
        </w:rPr>
        <w:t xml:space="preserve">абитуриенту для успешной сдачи вступительной письменной работы. Третья часть («Примерные темы вступительных сочинений») помогает абитуриентам сориентироваться и более ясно представлять проблематику, рассуждение в рамках которой должно быть под силу поступающему. Четвертая часть («Рекомендуемая литературы») отсылает абитуриента к основным учебникам, учебным пособиям, справочным изданиям и энциклопедиям, которые необходимо использовать при самостоятельной подготовке к вступительному экзамену. </w:t>
      </w:r>
    </w:p>
    <w:p w:rsidR="006E2E0D" w:rsidRDefault="00310E1E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1.3. Цель вступительного испытания в форме сочинения – качественный отбор абитуриентов, направленный на выявление знаний и способностей, необходимых для профессиональной подготовки будущих пастырей и богословов. </w:t>
      </w:r>
    </w:p>
    <w:p w:rsidR="006E2E0D" w:rsidRDefault="00310E1E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1.4. Основные задачи вступительного испытания: 1) определение уровня подготовки, творческих и аналитических способностей абитуриентов, их умения давать оценку фактам богословской и церковно-исторической проблематики; 2) выяснение уровня речевой и языковой грамотности абитуриентов; 3) объективная оценка знаний и умений абитуриентов. </w:t>
      </w:r>
    </w:p>
    <w:p w:rsidR="006E2E0D" w:rsidRPr="006E2E0D" w:rsidRDefault="00310E1E" w:rsidP="006E2E0D">
      <w:pPr>
        <w:jc w:val="center"/>
        <w:rPr>
          <w:b/>
          <w:sz w:val="26"/>
          <w:szCs w:val="26"/>
        </w:rPr>
      </w:pPr>
      <w:r w:rsidRPr="006E2E0D">
        <w:rPr>
          <w:b/>
          <w:sz w:val="26"/>
          <w:szCs w:val="26"/>
        </w:rPr>
        <w:t>ТРЕБОВАНИЯ, ПРЕДЪЯВЛЯЕМЫЕ К ВСТУПИТЕЛЬНОМУ СОЧИНЕНИЮ</w:t>
      </w:r>
    </w:p>
    <w:p w:rsidR="006E2E0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>1.</w:t>
      </w:r>
      <w:r w:rsidR="006E2E0D">
        <w:rPr>
          <w:sz w:val="26"/>
          <w:szCs w:val="26"/>
        </w:rPr>
        <w:t xml:space="preserve">5. </w:t>
      </w:r>
      <w:r w:rsidRPr="006E2E0D">
        <w:rPr>
          <w:sz w:val="26"/>
          <w:szCs w:val="26"/>
        </w:rPr>
        <w:t xml:space="preserve">Абитуриент должен написать сочинение-рассуждение и продемонстрировать в своей работе способность к осмыслению церковно-исторического опыта, ценностей мировой общехристианской и русской </w:t>
      </w:r>
      <w:r w:rsidRPr="006E2E0D">
        <w:rPr>
          <w:sz w:val="26"/>
          <w:szCs w:val="26"/>
        </w:rPr>
        <w:lastRenderedPageBreak/>
        <w:t xml:space="preserve">православной культуры, пониманию тенденций развития современного общества в его отношении к вере и Церкви, свою осведомленность в вопросах богословия, церковной и гражданской истории, культуры и, в частности, художественной литературы. При этом поступающему необходимо понимать тему и ее актуальность, видеть ее в контексте эпохи, в свете актуальных вопросов современной жизни и быть способным полно и глубоко ее раскрыть. </w:t>
      </w:r>
    </w:p>
    <w:p w:rsidR="006E2E0D" w:rsidRDefault="006E2E0D" w:rsidP="006E2E0D">
      <w:pPr>
        <w:rPr>
          <w:sz w:val="26"/>
          <w:szCs w:val="26"/>
        </w:rPr>
      </w:pPr>
      <w:r>
        <w:rPr>
          <w:sz w:val="26"/>
          <w:szCs w:val="26"/>
        </w:rPr>
        <w:t>1.6.</w:t>
      </w:r>
      <w:r w:rsidR="00310E1E" w:rsidRPr="006E2E0D">
        <w:rPr>
          <w:sz w:val="26"/>
          <w:szCs w:val="26"/>
        </w:rPr>
        <w:t xml:space="preserve"> Абитуриенту нужно показать умение ясно выразить основную мысль, выстроить убедительную систему аргументации, опираясь на знания в области богословия, церковной и гражданской истории, литературы, современной культурной и церковной жизни страны.</w:t>
      </w:r>
    </w:p>
    <w:p w:rsidR="006E2E0D" w:rsidRDefault="006E2E0D" w:rsidP="006E2E0D">
      <w:pPr>
        <w:rPr>
          <w:sz w:val="26"/>
          <w:szCs w:val="26"/>
        </w:rPr>
      </w:pPr>
      <w:r>
        <w:rPr>
          <w:sz w:val="26"/>
          <w:szCs w:val="26"/>
        </w:rPr>
        <w:t>1.7</w:t>
      </w:r>
      <w:r w:rsidR="00310E1E" w:rsidRPr="006E2E0D">
        <w:rPr>
          <w:sz w:val="26"/>
          <w:szCs w:val="26"/>
        </w:rPr>
        <w:t xml:space="preserve">. Поступающий должен найти уместное образное и композиционное решение, мотивированно использовать средства выразительности. </w:t>
      </w:r>
    </w:p>
    <w:p w:rsidR="006E2E0D" w:rsidRDefault="006E2E0D" w:rsidP="006E2E0D">
      <w:pPr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10E1E" w:rsidRPr="006E2E0D">
        <w:rPr>
          <w:sz w:val="26"/>
          <w:szCs w:val="26"/>
        </w:rPr>
        <w:t xml:space="preserve">В работе должны наличествовать собственная ценностная, мировоззренческая позиция, а также необходимые факты, аргументы для ее представления и обоснования. 5. Речь в сочинении-рассуждении должна отличаться правильностью, точностью, логичностью, выразительностью и грамотностью (стилистической, грамматической, орфографической и пунктуационной). </w:t>
      </w:r>
    </w:p>
    <w:p w:rsidR="006E2E0D" w:rsidRDefault="006E2E0D" w:rsidP="006E2E0D">
      <w:pPr>
        <w:rPr>
          <w:sz w:val="26"/>
          <w:szCs w:val="26"/>
        </w:rPr>
      </w:pPr>
    </w:p>
    <w:p w:rsidR="006E2E0D" w:rsidRDefault="00310E1E" w:rsidP="007568BD">
      <w:pPr>
        <w:jc w:val="center"/>
        <w:rPr>
          <w:sz w:val="26"/>
          <w:szCs w:val="26"/>
        </w:rPr>
      </w:pPr>
      <w:r w:rsidRPr="006E2E0D">
        <w:rPr>
          <w:b/>
          <w:sz w:val="26"/>
          <w:szCs w:val="26"/>
        </w:rPr>
        <w:t>ПРИМЕРНЫЕ ТЕМЫ ВСТУПИТЕЛЬНЫХ СОЧИНЕНИЙ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Молодежь и Церковь.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Православная семья в современном обществе.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Пост и жизнь христианина.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Молитва мытаря как истинное начало и основание покаяния.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Молитва в жизни христианина.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Святой апостол Иоанн Богослов – апостол любви.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Христианство в истории России.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Добродетель послушания.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Почему я – Православный христианин.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Почитание святых икон – не идолопоклонство.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Монашеская жизнь в современном обществе.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lastRenderedPageBreak/>
        <w:t>Что такое духовная жизнь и как на нее настроиться.</w:t>
      </w:r>
    </w:p>
    <w:p w:rsidR="007568BD" w:rsidRP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Значение церковного богослужения в духовной жизни христианина.</w:t>
      </w:r>
    </w:p>
    <w:p w:rsidR="007568BD" w:rsidRDefault="007568BD" w:rsidP="007568BD">
      <w:pPr>
        <w:pStyle w:val="a4"/>
        <w:numPr>
          <w:ilvl w:val="0"/>
          <w:numId w:val="11"/>
        </w:numPr>
        <w:spacing w:before="240" w:line="360" w:lineRule="auto"/>
        <w:rPr>
          <w:rFonts w:ascii="Times New Roman" w:hAnsi="Times New Roman"/>
          <w:sz w:val="26"/>
          <w:szCs w:val="26"/>
        </w:rPr>
      </w:pPr>
      <w:r w:rsidRPr="007568BD">
        <w:rPr>
          <w:rFonts w:ascii="Times New Roman" w:hAnsi="Times New Roman"/>
          <w:sz w:val="26"/>
          <w:szCs w:val="26"/>
        </w:rPr>
        <w:t>Любовь к ближнему – важнейшая заповедь Христианства.</w:t>
      </w:r>
    </w:p>
    <w:p w:rsidR="00462CE5" w:rsidRDefault="00462CE5" w:rsidP="00462CE5">
      <w:pPr>
        <w:pStyle w:val="a4"/>
        <w:spacing w:before="240" w:line="360" w:lineRule="auto"/>
        <w:rPr>
          <w:rFonts w:ascii="Times New Roman" w:hAnsi="Times New Roman"/>
          <w:sz w:val="26"/>
          <w:szCs w:val="26"/>
        </w:rPr>
      </w:pPr>
    </w:p>
    <w:p w:rsidR="007568BD" w:rsidRDefault="00310E1E" w:rsidP="007568BD">
      <w:pPr>
        <w:jc w:val="center"/>
        <w:rPr>
          <w:b/>
          <w:sz w:val="26"/>
          <w:szCs w:val="26"/>
        </w:rPr>
      </w:pPr>
      <w:r w:rsidRPr="007568BD">
        <w:rPr>
          <w:b/>
          <w:sz w:val="26"/>
          <w:szCs w:val="26"/>
        </w:rPr>
        <w:t>РЕКОМЕНДУЕМАЯ ЛИТЕРАТУРА</w:t>
      </w:r>
    </w:p>
    <w:p w:rsidR="00462CE5" w:rsidRPr="007568BD" w:rsidRDefault="00462CE5" w:rsidP="007568BD">
      <w:pPr>
        <w:jc w:val="center"/>
        <w:rPr>
          <w:b/>
          <w:sz w:val="26"/>
          <w:szCs w:val="26"/>
        </w:rPr>
      </w:pP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1. </w:t>
      </w:r>
      <w:proofErr w:type="spellStart"/>
      <w:r w:rsidRPr="006E2E0D">
        <w:rPr>
          <w:sz w:val="26"/>
          <w:szCs w:val="26"/>
        </w:rPr>
        <w:t>Айзерман</w:t>
      </w:r>
      <w:proofErr w:type="spellEnd"/>
      <w:r w:rsidRPr="006E2E0D">
        <w:rPr>
          <w:sz w:val="26"/>
          <w:szCs w:val="26"/>
        </w:rPr>
        <w:t xml:space="preserve"> Л.С. Сочинение о сочинениях. М., 1986.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2. Беляева Н.В. Итоговое сочинение: подготовка и контроль. М., 2016.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3. Богданова О.Ю., </w:t>
      </w:r>
      <w:proofErr w:type="spellStart"/>
      <w:r w:rsidRPr="006E2E0D">
        <w:rPr>
          <w:sz w:val="26"/>
          <w:szCs w:val="26"/>
        </w:rPr>
        <w:t>Овчинникова</w:t>
      </w:r>
      <w:proofErr w:type="spellEnd"/>
      <w:r w:rsidRPr="006E2E0D">
        <w:rPr>
          <w:sz w:val="26"/>
          <w:szCs w:val="26"/>
        </w:rPr>
        <w:t xml:space="preserve"> Л.В., </w:t>
      </w:r>
      <w:proofErr w:type="spellStart"/>
      <w:r w:rsidRPr="006E2E0D">
        <w:rPr>
          <w:sz w:val="26"/>
          <w:szCs w:val="26"/>
        </w:rPr>
        <w:t>Романичева</w:t>
      </w:r>
      <w:proofErr w:type="spellEnd"/>
      <w:r w:rsidRPr="006E2E0D">
        <w:rPr>
          <w:sz w:val="26"/>
          <w:szCs w:val="26"/>
        </w:rPr>
        <w:t xml:space="preserve">, Е.С. Экзамен по литературе: от выпускного к вступительному. М., 1997.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>4. Итоговое сочинение в выпускном классе. Подготовка, написание, редактирование. Методические рекомендации. ФГОС. М., 2016.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 5. </w:t>
      </w:r>
      <w:proofErr w:type="spellStart"/>
      <w:r w:rsidRPr="006E2E0D">
        <w:rPr>
          <w:sz w:val="26"/>
          <w:szCs w:val="26"/>
        </w:rPr>
        <w:t>Калганова</w:t>
      </w:r>
      <w:proofErr w:type="spellEnd"/>
      <w:r w:rsidRPr="006E2E0D">
        <w:rPr>
          <w:sz w:val="26"/>
          <w:szCs w:val="26"/>
        </w:rPr>
        <w:t xml:space="preserve"> Т.А. Сочинения различных жанров в старших классах. М., 1997.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6. Козловская Н.В., Сергеева Е.В. Экзаменационное сочинение. В помощь выпускнику школы и абитуриенту. СПб., 2000.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7. Методические указания и контрольные задания по литературе (подготовка к сочинению) для дистанционного обучения по подготовке в ВУЗ. М., 2001.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8. </w:t>
      </w:r>
      <w:proofErr w:type="spellStart"/>
      <w:r w:rsidRPr="006E2E0D">
        <w:rPr>
          <w:sz w:val="26"/>
          <w:szCs w:val="26"/>
        </w:rPr>
        <w:t>Обернихина</w:t>
      </w:r>
      <w:proofErr w:type="spellEnd"/>
      <w:r w:rsidRPr="006E2E0D">
        <w:rPr>
          <w:sz w:val="26"/>
          <w:szCs w:val="26"/>
        </w:rPr>
        <w:t xml:space="preserve"> Г.А. Как писать сочинение. М., 1989. </w:t>
      </w:r>
    </w:p>
    <w:p w:rsidR="007568B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 xml:space="preserve">9. Озеров Ю.А. Раздумья перед сочинением. М., 1990. </w:t>
      </w:r>
    </w:p>
    <w:p w:rsidR="00487578" w:rsidRPr="006E2E0D" w:rsidRDefault="00310E1E" w:rsidP="006E2E0D">
      <w:pPr>
        <w:rPr>
          <w:sz w:val="26"/>
          <w:szCs w:val="26"/>
        </w:rPr>
      </w:pPr>
      <w:r w:rsidRPr="006E2E0D">
        <w:rPr>
          <w:sz w:val="26"/>
          <w:szCs w:val="26"/>
        </w:rPr>
        <w:t>10. Подготовка и проведение итогового сочинения по литературе. Методические</w:t>
      </w:r>
      <w:r w:rsidR="007568BD">
        <w:rPr>
          <w:sz w:val="26"/>
          <w:szCs w:val="26"/>
        </w:rPr>
        <w:t xml:space="preserve"> рекомендации. М., 2015.</w:t>
      </w:r>
    </w:p>
    <w:sectPr w:rsidR="00487578" w:rsidRPr="006E2E0D" w:rsidSect="00462CE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AA" w:rsidRDefault="00F470AA" w:rsidP="007568BD">
      <w:pPr>
        <w:spacing w:line="240" w:lineRule="auto"/>
      </w:pPr>
      <w:r>
        <w:separator/>
      </w:r>
    </w:p>
  </w:endnote>
  <w:endnote w:type="continuationSeparator" w:id="0">
    <w:p w:rsidR="00F470AA" w:rsidRDefault="00F470AA" w:rsidP="00756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13516"/>
      <w:docPartObj>
        <w:docPartGallery w:val="Page Numbers (Bottom of Page)"/>
        <w:docPartUnique/>
      </w:docPartObj>
    </w:sdtPr>
    <w:sdtEndPr/>
    <w:sdtContent>
      <w:p w:rsidR="007568BD" w:rsidRDefault="00F470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8BD" w:rsidRDefault="00756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AA" w:rsidRDefault="00F470AA" w:rsidP="007568BD">
      <w:pPr>
        <w:spacing w:line="240" w:lineRule="auto"/>
      </w:pPr>
      <w:r>
        <w:separator/>
      </w:r>
    </w:p>
  </w:footnote>
  <w:footnote w:type="continuationSeparator" w:id="0">
    <w:p w:rsidR="00F470AA" w:rsidRDefault="00F470AA" w:rsidP="007568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CAC"/>
    <w:multiLevelType w:val="hybridMultilevel"/>
    <w:tmpl w:val="99A6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13F"/>
    <w:multiLevelType w:val="hybridMultilevel"/>
    <w:tmpl w:val="13A29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E283D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>
    <w:nsid w:val="444D78F9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">
    <w:nsid w:val="5DC04C9C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5">
    <w:nsid w:val="66C722AB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23994"/>
    <w:multiLevelType w:val="hybridMultilevel"/>
    <w:tmpl w:val="AF0CD2BC"/>
    <w:lvl w:ilvl="0" w:tplc="F73E8D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74292154"/>
    <w:multiLevelType w:val="hybridMultilevel"/>
    <w:tmpl w:val="054A4E42"/>
    <w:lvl w:ilvl="0" w:tplc="AAC026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>
    <w:nsid w:val="76463C69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54881"/>
    <w:multiLevelType w:val="hybridMultilevel"/>
    <w:tmpl w:val="C2665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11B22"/>
    <w:multiLevelType w:val="hybridMultilevel"/>
    <w:tmpl w:val="45DA4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E"/>
    <w:rsid w:val="00310E1E"/>
    <w:rsid w:val="00462CE5"/>
    <w:rsid w:val="00487578"/>
    <w:rsid w:val="00690DE9"/>
    <w:rsid w:val="006E2E0D"/>
    <w:rsid w:val="007568BD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B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68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568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B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68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568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47B9-1880-4D8A-B44C-607FE5E8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dcterms:created xsi:type="dcterms:W3CDTF">2016-05-24T05:16:00Z</dcterms:created>
  <dcterms:modified xsi:type="dcterms:W3CDTF">2016-05-24T05:16:00Z</dcterms:modified>
</cp:coreProperties>
</file>