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Кафедра исторических и церковно-практических дисциплин</w:t>
      </w:r>
    </w:p>
    <w:p w:rsidR="00A5582D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B7A15">
        <w:rPr>
          <w:rFonts w:ascii="Times New Roman" w:hAnsi="Times New Roman"/>
          <w:b/>
          <w:bCs/>
          <w:iCs/>
          <w:sz w:val="24"/>
          <w:szCs w:val="24"/>
        </w:rPr>
        <w:t>Диакон Дмитрий Шатов</w:t>
      </w:r>
      <w:r>
        <w:rPr>
          <w:rFonts w:ascii="Times New Roman" w:hAnsi="Times New Roman"/>
          <w:b/>
          <w:bCs/>
          <w:iCs/>
          <w:sz w:val="24"/>
          <w:szCs w:val="24"/>
        </w:rPr>
        <w:t>, заведующий кафедрой, доцент кафедры, кандидат богословия</w:t>
      </w:r>
    </w:p>
    <w:p w:rsidR="00A5582D" w:rsidRPr="00A5582D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5582D">
        <w:rPr>
          <w:rFonts w:ascii="Times New Roman" w:hAnsi="Times New Roman"/>
          <w:b/>
          <w:sz w:val="24"/>
          <w:szCs w:val="24"/>
        </w:rPr>
        <w:t>Миссиология</w:t>
      </w:r>
      <w:proofErr w:type="spellEnd"/>
      <w:r w:rsidRPr="00A5582D">
        <w:rPr>
          <w:rFonts w:ascii="Times New Roman" w:hAnsi="Times New Roman"/>
          <w:b/>
          <w:sz w:val="24"/>
          <w:szCs w:val="24"/>
        </w:rPr>
        <w:t>:</w:t>
      </w: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B7A15">
        <w:rPr>
          <w:rFonts w:ascii="Times New Roman" w:hAnsi="Times New Roman"/>
          <w:i/>
          <w:sz w:val="24"/>
          <w:szCs w:val="24"/>
        </w:rPr>
        <w:t>Темы выпускных квалификационных и курсовых работ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1.</w:t>
      </w:r>
      <w:r w:rsidRPr="000B7A15">
        <w:rPr>
          <w:rFonts w:ascii="Times New Roman" w:hAnsi="Times New Roman"/>
          <w:sz w:val="24"/>
          <w:szCs w:val="24"/>
        </w:rPr>
        <w:tab/>
        <w:t>Особенности миссионерского служения Русской Православной Церкви на Северном Кавказе во второй половине XIX – начале XX вв.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2.</w:t>
      </w:r>
      <w:r w:rsidRPr="000B7A15">
        <w:rPr>
          <w:rFonts w:ascii="Times New Roman" w:hAnsi="Times New Roman"/>
          <w:sz w:val="24"/>
          <w:szCs w:val="24"/>
        </w:rPr>
        <w:tab/>
        <w:t>Специфика миссионерского служения Русской Православной Церкви в Японии в конце XIX-начале XX вв.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3.</w:t>
      </w:r>
      <w:r w:rsidRPr="000B7A15">
        <w:rPr>
          <w:rFonts w:ascii="Times New Roman" w:hAnsi="Times New Roman"/>
          <w:sz w:val="24"/>
          <w:szCs w:val="24"/>
        </w:rPr>
        <w:tab/>
        <w:t>Особенности миссионерской деятельность «Братства святителя Гурия» Казанского во второй половине XIX - начале XX вв.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4.</w:t>
      </w:r>
      <w:r w:rsidRPr="000B7A15">
        <w:rPr>
          <w:rFonts w:ascii="Times New Roman" w:hAnsi="Times New Roman"/>
          <w:sz w:val="24"/>
          <w:szCs w:val="24"/>
        </w:rPr>
        <w:tab/>
        <w:t>Миссионерская деятельность Русской православной церкви в отношении мусульман Среднего Поволжья в XIX - начале XX вв.</w:t>
      </w:r>
      <w:proofErr w:type="gramStart"/>
      <w:r w:rsidRPr="000B7A1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B7A15">
        <w:rPr>
          <w:rFonts w:ascii="Times New Roman" w:hAnsi="Times New Roman"/>
          <w:sz w:val="24"/>
          <w:szCs w:val="24"/>
        </w:rPr>
        <w:t>1800-1917 гг.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5.</w:t>
      </w:r>
      <w:r w:rsidRPr="000B7A15">
        <w:rPr>
          <w:rFonts w:ascii="Times New Roman" w:hAnsi="Times New Roman"/>
          <w:sz w:val="24"/>
          <w:szCs w:val="24"/>
        </w:rPr>
        <w:tab/>
        <w:t>Миссионерская и благотворительная деятельность церковно-приходские братства Севера России конца XIX - начала XX вв.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A15">
        <w:rPr>
          <w:rFonts w:ascii="Times New Roman" w:hAnsi="Times New Roman"/>
          <w:b/>
          <w:sz w:val="24"/>
          <w:szCs w:val="24"/>
        </w:rPr>
        <w:t>Новые религиозные движения:</w:t>
      </w: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B7A15">
        <w:rPr>
          <w:rFonts w:ascii="Times New Roman" w:hAnsi="Times New Roman"/>
          <w:i/>
          <w:sz w:val="24"/>
          <w:szCs w:val="24"/>
        </w:rPr>
        <w:t>Темы выпускных квалификационных и курсовых работ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1.</w:t>
      </w:r>
      <w:r w:rsidRPr="000B7A15">
        <w:rPr>
          <w:rFonts w:ascii="Times New Roman" w:hAnsi="Times New Roman"/>
          <w:sz w:val="24"/>
          <w:szCs w:val="24"/>
        </w:rPr>
        <w:tab/>
        <w:t>Движение штундистов в России во второй половине XIX - начале XX вв.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2.</w:t>
      </w:r>
      <w:r w:rsidRPr="000B7A15">
        <w:rPr>
          <w:rFonts w:ascii="Times New Roman" w:hAnsi="Times New Roman"/>
          <w:sz w:val="24"/>
          <w:szCs w:val="24"/>
        </w:rPr>
        <w:tab/>
        <w:t>Мистическое сектантство в Среднем Поволжье в XIX - первой половине XX вв.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3.</w:t>
      </w:r>
      <w:r w:rsidRPr="000B7A15">
        <w:rPr>
          <w:rFonts w:ascii="Times New Roman" w:hAnsi="Times New Roman"/>
          <w:sz w:val="24"/>
          <w:szCs w:val="24"/>
        </w:rPr>
        <w:tab/>
        <w:t>Влияние тоталитарных сект на социальное поведение молодежи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4.</w:t>
      </w:r>
      <w:r w:rsidRPr="000B7A15">
        <w:rPr>
          <w:rFonts w:ascii="Times New Roman" w:hAnsi="Times New Roman"/>
          <w:sz w:val="24"/>
          <w:szCs w:val="24"/>
        </w:rPr>
        <w:tab/>
        <w:t>Хлыстовское движение в России во второй половине XIX - начале XX вв.</w:t>
      </w:r>
    </w:p>
    <w:p w:rsidR="00A5582D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5.</w:t>
      </w:r>
      <w:r w:rsidRPr="000B7A15">
        <w:rPr>
          <w:rFonts w:ascii="Times New Roman" w:hAnsi="Times New Roman"/>
          <w:sz w:val="24"/>
          <w:szCs w:val="24"/>
        </w:rPr>
        <w:tab/>
        <w:t xml:space="preserve">Типология «церковь-секта» Вебера - </w:t>
      </w:r>
      <w:proofErr w:type="spellStart"/>
      <w:r w:rsidRPr="000B7A15">
        <w:rPr>
          <w:rFonts w:ascii="Times New Roman" w:hAnsi="Times New Roman"/>
          <w:sz w:val="24"/>
          <w:szCs w:val="24"/>
        </w:rPr>
        <w:t>Трельча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 и ее развитие в западном и отечественном религиоведении.</w:t>
      </w:r>
    </w:p>
    <w:p w:rsidR="00A5582D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A15">
        <w:rPr>
          <w:rFonts w:ascii="Times New Roman" w:hAnsi="Times New Roman"/>
          <w:b/>
          <w:sz w:val="24"/>
          <w:szCs w:val="24"/>
        </w:rPr>
        <w:t>Иеромонах Иоанн (Король)</w:t>
      </w:r>
      <w:r>
        <w:rPr>
          <w:rFonts w:ascii="Times New Roman" w:hAnsi="Times New Roman"/>
          <w:b/>
          <w:sz w:val="24"/>
          <w:szCs w:val="24"/>
        </w:rPr>
        <w:t>, доцент кафедры, кандидат богословия</w:t>
      </w: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A15">
        <w:rPr>
          <w:rFonts w:ascii="Times New Roman" w:hAnsi="Times New Roman"/>
          <w:b/>
          <w:sz w:val="24"/>
          <w:szCs w:val="24"/>
        </w:rPr>
        <w:t>История Русской Православной Церкви:</w:t>
      </w: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B7A15">
        <w:rPr>
          <w:rFonts w:ascii="Times New Roman" w:hAnsi="Times New Roman"/>
          <w:i/>
          <w:sz w:val="24"/>
          <w:szCs w:val="24"/>
        </w:rPr>
        <w:t>Темы выпускных квалификационных работ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1.</w:t>
      </w:r>
      <w:r w:rsidRPr="000B7A15">
        <w:rPr>
          <w:rFonts w:ascii="Times New Roman" w:hAnsi="Times New Roman"/>
          <w:sz w:val="24"/>
          <w:szCs w:val="24"/>
        </w:rPr>
        <w:tab/>
        <w:t xml:space="preserve">Борьба за единство Русской Митрополии в XIV </w:t>
      </w:r>
      <w:proofErr w:type="gramStart"/>
      <w:r w:rsidRPr="000B7A15">
        <w:rPr>
          <w:rFonts w:ascii="Times New Roman" w:hAnsi="Times New Roman"/>
          <w:sz w:val="24"/>
          <w:szCs w:val="24"/>
        </w:rPr>
        <w:t>в</w:t>
      </w:r>
      <w:proofErr w:type="gramEnd"/>
      <w:r w:rsidRPr="000B7A15">
        <w:rPr>
          <w:rFonts w:ascii="Times New Roman" w:hAnsi="Times New Roman"/>
          <w:sz w:val="24"/>
          <w:szCs w:val="24"/>
        </w:rPr>
        <w:t>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2.</w:t>
      </w:r>
      <w:r w:rsidRPr="000B7A15">
        <w:rPr>
          <w:rFonts w:ascii="Times New Roman" w:hAnsi="Times New Roman"/>
          <w:sz w:val="24"/>
          <w:szCs w:val="24"/>
        </w:rPr>
        <w:tab/>
        <w:t>Борьба за православие в Юго-Западной митрополии XV-XVI вв.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3.</w:t>
      </w:r>
      <w:r w:rsidRPr="000B7A15">
        <w:rPr>
          <w:rFonts w:ascii="Times New Roman" w:hAnsi="Times New Roman"/>
          <w:sz w:val="24"/>
          <w:szCs w:val="24"/>
        </w:rPr>
        <w:tab/>
        <w:t>Развитие церковного книгопечатания в Патриарший период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4.</w:t>
      </w:r>
      <w:r w:rsidRPr="000B7A15">
        <w:rPr>
          <w:rFonts w:ascii="Times New Roman" w:hAnsi="Times New Roman"/>
          <w:sz w:val="24"/>
          <w:szCs w:val="24"/>
        </w:rPr>
        <w:tab/>
        <w:t xml:space="preserve">Развитие полемической литературы в XVI </w:t>
      </w:r>
      <w:proofErr w:type="gramStart"/>
      <w:r w:rsidRPr="000B7A15">
        <w:rPr>
          <w:rFonts w:ascii="Times New Roman" w:hAnsi="Times New Roman"/>
          <w:sz w:val="24"/>
          <w:szCs w:val="24"/>
        </w:rPr>
        <w:t>в</w:t>
      </w:r>
      <w:proofErr w:type="gramEnd"/>
      <w:r w:rsidRPr="000B7A15">
        <w:rPr>
          <w:rFonts w:ascii="Times New Roman" w:hAnsi="Times New Roman"/>
          <w:sz w:val="24"/>
          <w:szCs w:val="24"/>
        </w:rPr>
        <w:t>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5.</w:t>
      </w:r>
      <w:r w:rsidRPr="000B7A15">
        <w:rPr>
          <w:rFonts w:ascii="Times New Roman" w:hAnsi="Times New Roman"/>
          <w:sz w:val="24"/>
          <w:szCs w:val="24"/>
        </w:rPr>
        <w:tab/>
        <w:t>Церковные соборы XVI столетия и их роль в церковной жизни.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B7A15">
        <w:rPr>
          <w:rFonts w:ascii="Times New Roman" w:hAnsi="Times New Roman"/>
          <w:i/>
          <w:sz w:val="24"/>
          <w:szCs w:val="24"/>
        </w:rPr>
        <w:t>Темы курсовых работ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1.</w:t>
      </w:r>
      <w:r w:rsidRPr="000B7A15">
        <w:rPr>
          <w:rFonts w:ascii="Times New Roman" w:hAnsi="Times New Roman"/>
          <w:sz w:val="24"/>
          <w:szCs w:val="24"/>
        </w:rPr>
        <w:tab/>
        <w:t xml:space="preserve">Церковно-государственные отношения в XVI </w:t>
      </w:r>
      <w:proofErr w:type="gramStart"/>
      <w:r w:rsidRPr="000B7A15">
        <w:rPr>
          <w:rFonts w:ascii="Times New Roman" w:hAnsi="Times New Roman"/>
          <w:sz w:val="24"/>
          <w:szCs w:val="24"/>
        </w:rPr>
        <w:t>в</w:t>
      </w:r>
      <w:proofErr w:type="gramEnd"/>
      <w:r w:rsidRPr="000B7A15">
        <w:rPr>
          <w:rFonts w:ascii="Times New Roman" w:hAnsi="Times New Roman"/>
          <w:sz w:val="24"/>
          <w:szCs w:val="24"/>
        </w:rPr>
        <w:t>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2.</w:t>
      </w:r>
      <w:r w:rsidRPr="000B7A15">
        <w:rPr>
          <w:rFonts w:ascii="Times New Roman" w:hAnsi="Times New Roman"/>
          <w:sz w:val="24"/>
          <w:szCs w:val="24"/>
        </w:rPr>
        <w:tab/>
        <w:t xml:space="preserve">«Просветитель» </w:t>
      </w:r>
      <w:proofErr w:type="spellStart"/>
      <w:r w:rsidRPr="000B7A15">
        <w:rPr>
          <w:rFonts w:ascii="Times New Roman" w:hAnsi="Times New Roman"/>
          <w:sz w:val="24"/>
          <w:szCs w:val="24"/>
        </w:rPr>
        <w:t>прп</w:t>
      </w:r>
      <w:proofErr w:type="spellEnd"/>
      <w:r w:rsidRPr="000B7A15">
        <w:rPr>
          <w:rFonts w:ascii="Times New Roman" w:hAnsi="Times New Roman"/>
          <w:sz w:val="24"/>
          <w:szCs w:val="24"/>
        </w:rPr>
        <w:t>. Иосифа Волоцкого: опыт богословской полемики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3.</w:t>
      </w:r>
      <w:r w:rsidRPr="000B7A15">
        <w:rPr>
          <w:rFonts w:ascii="Times New Roman" w:hAnsi="Times New Roman"/>
          <w:sz w:val="24"/>
          <w:szCs w:val="24"/>
        </w:rPr>
        <w:tab/>
        <w:t>Роль Стоглавого собора в церковной жизни XV и XVII вв.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4.</w:t>
      </w:r>
      <w:r w:rsidRPr="000B7A15">
        <w:rPr>
          <w:rFonts w:ascii="Times New Roman" w:hAnsi="Times New Roman"/>
          <w:sz w:val="24"/>
          <w:szCs w:val="24"/>
        </w:rPr>
        <w:tab/>
        <w:t>Церковные братства в Юго-Западной митрополии (XV-XVII вв.)</w:t>
      </w:r>
    </w:p>
    <w:p w:rsidR="00A5582D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5.</w:t>
      </w:r>
      <w:r w:rsidRPr="000B7A15">
        <w:rPr>
          <w:rFonts w:ascii="Times New Roman" w:hAnsi="Times New Roman"/>
          <w:sz w:val="24"/>
          <w:szCs w:val="24"/>
        </w:rPr>
        <w:tab/>
        <w:t>Царь Алексей Михайлович и Патриарх Никон: история взаимоотношений.</w:t>
      </w:r>
    </w:p>
    <w:p w:rsidR="00A5582D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A15">
        <w:rPr>
          <w:rFonts w:ascii="Times New Roman" w:hAnsi="Times New Roman"/>
          <w:b/>
          <w:bCs/>
          <w:sz w:val="24"/>
          <w:szCs w:val="24"/>
        </w:rPr>
        <w:t>Иеромонах Иосиф (Королёв)</w:t>
      </w:r>
      <w:r>
        <w:rPr>
          <w:rFonts w:ascii="Times New Roman" w:hAnsi="Times New Roman"/>
          <w:b/>
          <w:bCs/>
          <w:sz w:val="24"/>
          <w:szCs w:val="24"/>
        </w:rPr>
        <w:t>, преподаватель</w:t>
      </w: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b/>
          <w:bCs/>
          <w:sz w:val="24"/>
          <w:szCs w:val="24"/>
        </w:rPr>
        <w:t>Общая церковная история:</w:t>
      </w: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B7A15">
        <w:rPr>
          <w:rFonts w:ascii="Times New Roman" w:hAnsi="Times New Roman"/>
          <w:i/>
          <w:iCs/>
          <w:sz w:val="24"/>
          <w:szCs w:val="24"/>
        </w:rPr>
        <w:t>Темы выпускных квалификационных работ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1. Влияние древнегреческой философии на </w:t>
      </w:r>
      <w:proofErr w:type="spellStart"/>
      <w:r w:rsidRPr="000B7A15">
        <w:rPr>
          <w:rFonts w:ascii="Times New Roman" w:hAnsi="Times New Roman"/>
          <w:sz w:val="24"/>
          <w:szCs w:val="24"/>
        </w:rPr>
        <w:t>раннехристианскую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 мысль.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B7A15">
        <w:rPr>
          <w:rFonts w:ascii="Times New Roman" w:hAnsi="Times New Roman"/>
          <w:sz w:val="24"/>
          <w:szCs w:val="24"/>
        </w:rPr>
        <w:t>Раннехристианская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 апологетика: авторы и аргументы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3. Роль монашества в политической жизни Византийской империи.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lastRenderedPageBreak/>
        <w:t xml:space="preserve">4. Миссия </w:t>
      </w:r>
      <w:proofErr w:type="gramStart"/>
      <w:r w:rsidRPr="000B7A15">
        <w:rPr>
          <w:rFonts w:ascii="Times New Roman" w:hAnsi="Times New Roman"/>
          <w:sz w:val="24"/>
          <w:szCs w:val="24"/>
        </w:rPr>
        <w:t>равноапостольных</w:t>
      </w:r>
      <w:proofErr w:type="gramEnd"/>
      <w:r w:rsidRPr="000B7A15">
        <w:rPr>
          <w:rFonts w:ascii="Times New Roman" w:hAnsi="Times New Roman"/>
          <w:sz w:val="24"/>
          <w:szCs w:val="24"/>
        </w:rPr>
        <w:t xml:space="preserve"> Кирилла и </w:t>
      </w:r>
      <w:proofErr w:type="spellStart"/>
      <w:r w:rsidRPr="000B7A15">
        <w:rPr>
          <w:rFonts w:ascii="Times New Roman" w:hAnsi="Times New Roman"/>
          <w:sz w:val="24"/>
          <w:szCs w:val="24"/>
        </w:rPr>
        <w:t>Мефодия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 в контексте церковной и политической жизни IX в.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5. Становление исихазма и его роль в жизни Церкви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6. Мученики и исповедники Христианства в Греции после 1453 г.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7. Первый </w:t>
      </w:r>
      <w:proofErr w:type="spellStart"/>
      <w:r w:rsidRPr="000B7A15">
        <w:rPr>
          <w:rFonts w:ascii="Times New Roman" w:hAnsi="Times New Roman"/>
          <w:sz w:val="24"/>
          <w:szCs w:val="24"/>
        </w:rPr>
        <w:t>Ватиканский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 собор: его причины и последствия для Католической Церкви.</w:t>
      </w:r>
    </w:p>
    <w:p w:rsidR="00A5582D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8. «Калужские епархиальные ведомости» как источник сведений о церковной жизни Калужской епархии второй половины XIX начала XX вв.: историографический комментарий.</w:t>
      </w:r>
    </w:p>
    <w:p w:rsidR="00A5582D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A15">
        <w:rPr>
          <w:rFonts w:ascii="Times New Roman" w:hAnsi="Times New Roman"/>
          <w:b/>
          <w:sz w:val="24"/>
          <w:szCs w:val="24"/>
        </w:rPr>
        <w:t>Протоиерей Василий Петров</w:t>
      </w:r>
      <w:r>
        <w:rPr>
          <w:rFonts w:ascii="Times New Roman" w:hAnsi="Times New Roman"/>
          <w:b/>
          <w:sz w:val="24"/>
          <w:szCs w:val="24"/>
        </w:rPr>
        <w:t>, старший преподаватель</w:t>
      </w: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Литургика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B7A15">
        <w:rPr>
          <w:rFonts w:ascii="Times New Roman" w:hAnsi="Times New Roman"/>
          <w:i/>
          <w:iCs/>
          <w:sz w:val="24"/>
          <w:szCs w:val="24"/>
        </w:rPr>
        <w:t>Темы выпускных квалификационных работ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ab/>
        <w:t>1. Богословие и аскетика канонов Постной Триоди;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ab/>
        <w:t>2. Генезис православной пасхалии;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ab/>
        <w:t>3. Великий пост: исторический генезис, состав и литургические особенности;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ab/>
        <w:t>4. Богословие Воскресения Христова в канонах Цветной Триоди;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ab/>
        <w:t>5. Христианский пост в изображении Постной Триоди.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B7A15">
        <w:rPr>
          <w:rFonts w:ascii="Times New Roman" w:hAnsi="Times New Roman" w:cs="Times New Roman"/>
          <w:i/>
          <w:iCs/>
          <w:sz w:val="24"/>
          <w:szCs w:val="24"/>
        </w:rPr>
        <w:t>Темы курсовых работ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ab/>
        <w:t xml:space="preserve">1. Календарная реформа Римского папы Григория </w:t>
      </w:r>
      <w:r w:rsidRPr="000B7A15">
        <w:rPr>
          <w:rFonts w:ascii="Times New Roman" w:hAnsi="Times New Roman"/>
          <w:sz w:val="24"/>
          <w:szCs w:val="24"/>
          <w:lang w:val="en-US"/>
        </w:rPr>
        <w:t>XIII</w:t>
      </w:r>
      <w:r w:rsidRPr="000B7A15">
        <w:rPr>
          <w:rFonts w:ascii="Times New Roman" w:hAnsi="Times New Roman"/>
          <w:sz w:val="24"/>
          <w:szCs w:val="24"/>
        </w:rPr>
        <w:t xml:space="preserve"> в 1582 году;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ab/>
        <w:t>2. История возникновения Великого поста;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ab/>
        <w:t xml:space="preserve">3. </w:t>
      </w:r>
      <w:proofErr w:type="spellStart"/>
      <w:r w:rsidRPr="000B7A15">
        <w:rPr>
          <w:rFonts w:ascii="Times New Roman" w:hAnsi="Times New Roman"/>
          <w:sz w:val="24"/>
          <w:szCs w:val="24"/>
        </w:rPr>
        <w:t>Синаксарии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 Постной и Цветной Триоди как источник догматических сведений;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ab/>
        <w:t xml:space="preserve">4. </w:t>
      </w:r>
      <w:proofErr w:type="spellStart"/>
      <w:r w:rsidRPr="000B7A15">
        <w:rPr>
          <w:rFonts w:ascii="Times New Roman" w:hAnsi="Times New Roman"/>
          <w:sz w:val="24"/>
          <w:szCs w:val="24"/>
        </w:rPr>
        <w:t>Синаксарии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 Постной и Цветной Триоди как источник исторических сведений;</w:t>
      </w:r>
    </w:p>
    <w:p w:rsidR="00A5582D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ab/>
        <w:t>5. Великий канон преподобного Андрея Критского: исторические сведения, состав и содержание.</w:t>
      </w:r>
    </w:p>
    <w:p w:rsidR="00A5582D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Протоиерей Сергий Балахонов, преподаватель </w:t>
      </w: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B7A15">
        <w:rPr>
          <w:rFonts w:ascii="Times New Roman" w:hAnsi="Times New Roman"/>
          <w:b/>
          <w:bCs/>
          <w:sz w:val="24"/>
          <w:szCs w:val="24"/>
        </w:rPr>
        <w:t>Литургика</w:t>
      </w:r>
      <w:proofErr w:type="spellEnd"/>
      <w:r w:rsidRPr="000B7A15">
        <w:rPr>
          <w:rFonts w:ascii="Times New Roman" w:hAnsi="Times New Roman"/>
          <w:b/>
          <w:bCs/>
          <w:sz w:val="24"/>
          <w:szCs w:val="24"/>
        </w:rPr>
        <w:t>:</w:t>
      </w: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B7A15">
        <w:rPr>
          <w:rFonts w:ascii="Times New Roman" w:hAnsi="Times New Roman"/>
          <w:i/>
          <w:iCs/>
          <w:sz w:val="24"/>
          <w:szCs w:val="24"/>
        </w:rPr>
        <w:t>Темы выпускных квалификационных работ</w:t>
      </w:r>
    </w:p>
    <w:p w:rsidR="00A5582D" w:rsidRPr="000B7A15" w:rsidRDefault="00A5582D" w:rsidP="00A5582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7A15">
        <w:rPr>
          <w:rFonts w:ascii="Times New Roman" w:hAnsi="Times New Roman" w:cs="Times New Roman"/>
          <w:sz w:val="24"/>
          <w:szCs w:val="24"/>
        </w:rPr>
        <w:t>Студийский и Иерусалимский Уставы в Византии и на Руси.</w:t>
      </w:r>
    </w:p>
    <w:p w:rsidR="00A5582D" w:rsidRPr="000B7A15" w:rsidRDefault="00A5582D" w:rsidP="00A5582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7A15">
        <w:rPr>
          <w:rFonts w:ascii="Times New Roman" w:hAnsi="Times New Roman" w:cs="Times New Roman"/>
          <w:sz w:val="24"/>
          <w:szCs w:val="24"/>
        </w:rPr>
        <w:t>Канон на Утрени: история и богослужебные особенности.</w:t>
      </w:r>
    </w:p>
    <w:p w:rsidR="00A5582D" w:rsidRPr="000B7A15" w:rsidRDefault="00A5582D" w:rsidP="00A5582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7A15">
        <w:rPr>
          <w:rFonts w:ascii="Times New Roman" w:hAnsi="Times New Roman" w:cs="Times New Roman"/>
          <w:sz w:val="24"/>
          <w:szCs w:val="24"/>
        </w:rPr>
        <w:t>Сравнительный анализ чина Проскомидии в Русской и Греческой Православных Церквях.</w:t>
      </w:r>
    </w:p>
    <w:p w:rsidR="00A5582D" w:rsidRPr="000B7A15" w:rsidRDefault="00A5582D" w:rsidP="00A5582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7A15">
        <w:rPr>
          <w:rFonts w:ascii="Times New Roman" w:hAnsi="Times New Roman" w:cs="Times New Roman"/>
          <w:sz w:val="24"/>
          <w:szCs w:val="24"/>
        </w:rPr>
        <w:t>Формирование суточного круга богослужения Православной Церкви.</w:t>
      </w:r>
    </w:p>
    <w:p w:rsidR="00A5582D" w:rsidRPr="000B7A15" w:rsidRDefault="00A5582D" w:rsidP="00A5582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7A15">
        <w:rPr>
          <w:rFonts w:ascii="Times New Roman" w:hAnsi="Times New Roman" w:cs="Times New Roman"/>
          <w:sz w:val="24"/>
          <w:szCs w:val="24"/>
        </w:rPr>
        <w:t>Календарный вопрос в его отношении к богослужению.</w:t>
      </w:r>
    </w:p>
    <w:p w:rsidR="00A5582D" w:rsidRPr="000B7A15" w:rsidRDefault="00A5582D" w:rsidP="00A5582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5582D" w:rsidRPr="000B7A15" w:rsidRDefault="00A5582D" w:rsidP="00A558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B7A15">
        <w:rPr>
          <w:rFonts w:ascii="Times New Roman" w:hAnsi="Times New Roman" w:cs="Times New Roman"/>
          <w:i/>
          <w:iCs/>
          <w:sz w:val="24"/>
          <w:szCs w:val="24"/>
        </w:rPr>
        <w:t>Темы курсовых работ</w:t>
      </w:r>
    </w:p>
    <w:p w:rsidR="00A5582D" w:rsidRPr="000B7A15" w:rsidRDefault="00A5582D" w:rsidP="00A5582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7A15">
        <w:rPr>
          <w:rFonts w:ascii="Times New Roman" w:hAnsi="Times New Roman" w:cs="Times New Roman"/>
          <w:sz w:val="24"/>
          <w:szCs w:val="24"/>
        </w:rPr>
        <w:t>Чин Повечерия: история и богослужебные особенности.</w:t>
      </w:r>
    </w:p>
    <w:p w:rsidR="00A5582D" w:rsidRPr="000B7A15" w:rsidRDefault="00A5582D" w:rsidP="00A5582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7A15">
        <w:rPr>
          <w:rFonts w:ascii="Times New Roman" w:hAnsi="Times New Roman" w:cs="Times New Roman"/>
          <w:sz w:val="24"/>
          <w:szCs w:val="24"/>
        </w:rPr>
        <w:t>Приготовление  священнослужителей к совершению Божественной Литургии по Уставу и традициям Русской Православной Церкви.</w:t>
      </w:r>
    </w:p>
    <w:p w:rsidR="00A5582D" w:rsidRDefault="00A5582D" w:rsidP="00A5582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B7A15">
        <w:rPr>
          <w:rFonts w:ascii="Times New Roman" w:hAnsi="Times New Roman" w:cs="Times New Roman"/>
          <w:sz w:val="24"/>
          <w:szCs w:val="24"/>
        </w:rPr>
        <w:t>Богослужебные облачения: история и символическое значение.</w:t>
      </w:r>
    </w:p>
    <w:p w:rsidR="00A5582D" w:rsidRDefault="00A5582D" w:rsidP="00A5582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5582D" w:rsidRDefault="00A5582D" w:rsidP="00A5582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5582D" w:rsidRDefault="00A5582D" w:rsidP="00A5582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5582D" w:rsidRPr="000B7A15" w:rsidRDefault="00A5582D" w:rsidP="00A5582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0B7A15">
        <w:rPr>
          <w:rFonts w:ascii="Times New Roman" w:hAnsi="Times New Roman"/>
          <w:b/>
          <w:sz w:val="24"/>
          <w:szCs w:val="24"/>
        </w:rPr>
        <w:t>Протодиакон Сергий Комаров</w:t>
      </w:r>
      <w:r>
        <w:rPr>
          <w:rFonts w:ascii="Times New Roman" w:hAnsi="Times New Roman"/>
          <w:b/>
          <w:sz w:val="24"/>
          <w:szCs w:val="24"/>
        </w:rPr>
        <w:t xml:space="preserve">, преподаватель </w:t>
      </w:r>
    </w:p>
    <w:p w:rsidR="00A5582D" w:rsidRPr="000B7A15" w:rsidRDefault="00A5582D" w:rsidP="00A5582D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A15">
        <w:rPr>
          <w:rFonts w:ascii="Times New Roman" w:hAnsi="Times New Roman"/>
          <w:b/>
          <w:bCs/>
          <w:sz w:val="24"/>
          <w:szCs w:val="24"/>
        </w:rPr>
        <w:lastRenderedPageBreak/>
        <w:t>История Поместных Православных Церквей:</w:t>
      </w:r>
    </w:p>
    <w:p w:rsidR="00A5582D" w:rsidRPr="000B7A15" w:rsidRDefault="00A5582D" w:rsidP="00A5582D">
      <w:pPr>
        <w:spacing w:after="0" w:line="240" w:lineRule="auto"/>
        <w:ind w:left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B7A15">
        <w:rPr>
          <w:rFonts w:ascii="Times New Roman" w:hAnsi="Times New Roman"/>
          <w:i/>
          <w:iCs/>
          <w:sz w:val="24"/>
          <w:szCs w:val="24"/>
        </w:rPr>
        <w:t>Темы выпускных квалификационных работ</w:t>
      </w:r>
    </w:p>
    <w:p w:rsidR="00A5582D" w:rsidRPr="000B7A15" w:rsidRDefault="00A5582D" w:rsidP="00A5582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1. Сербская Церковь в 80-90-е годы </w:t>
      </w:r>
      <w:r w:rsidRPr="000B7A15">
        <w:rPr>
          <w:rFonts w:ascii="Times New Roman" w:hAnsi="Times New Roman"/>
          <w:sz w:val="24"/>
          <w:szCs w:val="24"/>
          <w:lang w:val="en-US"/>
        </w:rPr>
        <w:t>XX</w:t>
      </w:r>
      <w:r w:rsidRPr="000B7A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7A15">
        <w:rPr>
          <w:rFonts w:ascii="Times New Roman" w:hAnsi="Times New Roman"/>
          <w:sz w:val="24"/>
          <w:szCs w:val="24"/>
        </w:rPr>
        <w:t>в</w:t>
      </w:r>
      <w:proofErr w:type="gramEnd"/>
      <w:r w:rsidRPr="000B7A15">
        <w:rPr>
          <w:rFonts w:ascii="Times New Roman" w:hAnsi="Times New Roman"/>
          <w:sz w:val="24"/>
          <w:szCs w:val="24"/>
        </w:rPr>
        <w:t>.</w:t>
      </w:r>
    </w:p>
    <w:p w:rsidR="00A5582D" w:rsidRPr="000B7A15" w:rsidRDefault="00A5582D" w:rsidP="00A5582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2. Высшая Церковная власть в Грузинской Церкви в </w:t>
      </w:r>
      <w:r w:rsidRPr="000B7A15">
        <w:rPr>
          <w:rFonts w:ascii="Times New Roman" w:hAnsi="Times New Roman"/>
          <w:sz w:val="24"/>
          <w:szCs w:val="24"/>
          <w:lang w:val="en-US"/>
        </w:rPr>
        <w:t>XIX</w:t>
      </w:r>
      <w:r w:rsidRPr="000B7A1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B7A15">
        <w:rPr>
          <w:rFonts w:ascii="Times New Roman" w:hAnsi="Times New Roman"/>
          <w:sz w:val="24"/>
          <w:szCs w:val="24"/>
        </w:rPr>
        <w:t>нач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B7A15">
        <w:rPr>
          <w:rFonts w:ascii="Times New Roman" w:hAnsi="Times New Roman"/>
          <w:sz w:val="24"/>
          <w:szCs w:val="24"/>
          <w:lang w:val="en-US"/>
        </w:rPr>
        <w:t>XX</w:t>
      </w:r>
      <w:r w:rsidRPr="000B7A15">
        <w:rPr>
          <w:rFonts w:ascii="Times New Roman" w:hAnsi="Times New Roman"/>
          <w:sz w:val="24"/>
          <w:szCs w:val="24"/>
        </w:rPr>
        <w:t xml:space="preserve"> века.</w:t>
      </w:r>
      <w:proofErr w:type="gramEnd"/>
    </w:p>
    <w:p w:rsidR="00A5582D" w:rsidRPr="000B7A15" w:rsidRDefault="00A5582D" w:rsidP="00A5582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3. Роль РПЦ в покровительстве славянских народов </w:t>
      </w:r>
      <w:r w:rsidRPr="000B7A15">
        <w:rPr>
          <w:rFonts w:ascii="Times New Roman" w:hAnsi="Times New Roman"/>
          <w:sz w:val="24"/>
          <w:szCs w:val="24"/>
          <w:lang w:val="en-US"/>
        </w:rPr>
        <w:t>XIX</w:t>
      </w:r>
      <w:r w:rsidRPr="000B7A15">
        <w:rPr>
          <w:rFonts w:ascii="Times New Roman" w:hAnsi="Times New Roman"/>
          <w:sz w:val="24"/>
          <w:szCs w:val="24"/>
        </w:rPr>
        <w:t>-</w:t>
      </w:r>
      <w:r w:rsidRPr="000B7A15">
        <w:rPr>
          <w:rFonts w:ascii="Times New Roman" w:hAnsi="Times New Roman"/>
          <w:sz w:val="24"/>
          <w:szCs w:val="24"/>
          <w:lang w:val="en-US"/>
        </w:rPr>
        <w:t>XX</w:t>
      </w:r>
      <w:r w:rsidRPr="000B7A15">
        <w:rPr>
          <w:rFonts w:ascii="Times New Roman" w:hAnsi="Times New Roman"/>
          <w:sz w:val="24"/>
          <w:szCs w:val="24"/>
        </w:rPr>
        <w:t xml:space="preserve"> века.</w:t>
      </w:r>
    </w:p>
    <w:p w:rsidR="00A5582D" w:rsidRPr="000B7A15" w:rsidRDefault="00A5582D" w:rsidP="00A5582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4. Взаимоотношения РПЦ с Поместными Церквями по вопросам автокефалии в </w:t>
      </w:r>
      <w:r w:rsidRPr="000B7A15">
        <w:rPr>
          <w:rFonts w:ascii="Times New Roman" w:hAnsi="Times New Roman"/>
          <w:sz w:val="24"/>
          <w:szCs w:val="24"/>
          <w:lang w:val="en-US"/>
        </w:rPr>
        <w:t>XX</w:t>
      </w:r>
      <w:r w:rsidRPr="000B7A15">
        <w:rPr>
          <w:rFonts w:ascii="Times New Roman" w:hAnsi="Times New Roman"/>
          <w:sz w:val="24"/>
          <w:szCs w:val="24"/>
        </w:rPr>
        <w:t xml:space="preserve"> веке.</w:t>
      </w:r>
    </w:p>
    <w:p w:rsidR="00A5582D" w:rsidRPr="000B7A15" w:rsidRDefault="00A5582D" w:rsidP="00A5582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5. Опыт </w:t>
      </w:r>
      <w:proofErr w:type="spellStart"/>
      <w:r w:rsidRPr="000B7A15">
        <w:rPr>
          <w:rFonts w:ascii="Times New Roman" w:hAnsi="Times New Roman"/>
          <w:sz w:val="24"/>
          <w:szCs w:val="24"/>
        </w:rPr>
        <w:t>всеправославного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 решения вопроса «спорных территорий».</w:t>
      </w:r>
    </w:p>
    <w:p w:rsidR="00A5582D" w:rsidRPr="000B7A15" w:rsidRDefault="00A5582D" w:rsidP="00A5582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left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0B7A15">
        <w:rPr>
          <w:rFonts w:ascii="Times New Roman" w:hAnsi="Times New Roman"/>
          <w:bCs/>
          <w:i/>
          <w:iCs/>
          <w:sz w:val="24"/>
          <w:szCs w:val="24"/>
        </w:rPr>
        <w:t>Темы курсовых работ</w:t>
      </w:r>
    </w:p>
    <w:p w:rsidR="00A5582D" w:rsidRPr="000B7A15" w:rsidRDefault="00A5582D" w:rsidP="00A5582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1. Святой Савва Сербский и его наследие для Православия.</w:t>
      </w:r>
    </w:p>
    <w:p w:rsidR="00A5582D" w:rsidRPr="000B7A15" w:rsidRDefault="00A5582D" w:rsidP="00A5582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2. История дарования автокефалий Русской Православной Церковью.</w:t>
      </w:r>
    </w:p>
    <w:p w:rsidR="00A5582D" w:rsidRPr="000B7A15" w:rsidRDefault="00A5582D" w:rsidP="00A5582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3. Церковно-государственные отношения в вопросах миссионерства (</w:t>
      </w:r>
      <w:r w:rsidRPr="000B7A15">
        <w:rPr>
          <w:rFonts w:ascii="Times New Roman" w:hAnsi="Times New Roman"/>
          <w:sz w:val="24"/>
          <w:szCs w:val="24"/>
          <w:lang w:val="en-US"/>
        </w:rPr>
        <w:t>XVIII</w:t>
      </w:r>
      <w:r w:rsidRPr="000B7A15">
        <w:rPr>
          <w:rFonts w:ascii="Times New Roman" w:hAnsi="Times New Roman"/>
          <w:sz w:val="24"/>
          <w:szCs w:val="24"/>
        </w:rPr>
        <w:t>-</w:t>
      </w:r>
      <w:r w:rsidRPr="000B7A15">
        <w:rPr>
          <w:rFonts w:ascii="Times New Roman" w:hAnsi="Times New Roman"/>
          <w:sz w:val="24"/>
          <w:szCs w:val="24"/>
          <w:lang w:val="en-US"/>
        </w:rPr>
        <w:t>XIX</w:t>
      </w:r>
      <w:r w:rsidRPr="000B7A1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7A15"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  <w:r w:rsidRPr="000B7A15">
        <w:rPr>
          <w:rFonts w:ascii="Times New Roman" w:hAnsi="Times New Roman"/>
          <w:sz w:val="24"/>
          <w:szCs w:val="24"/>
        </w:rPr>
        <w:t>).</w:t>
      </w:r>
    </w:p>
    <w:p w:rsidR="00A5582D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582D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A15">
        <w:rPr>
          <w:rFonts w:ascii="Times New Roman" w:hAnsi="Times New Roman"/>
          <w:b/>
          <w:bCs/>
          <w:sz w:val="24"/>
          <w:szCs w:val="24"/>
        </w:rPr>
        <w:t>Маслов Сергей Ильич</w:t>
      </w:r>
      <w:r>
        <w:rPr>
          <w:rFonts w:ascii="Times New Roman" w:hAnsi="Times New Roman"/>
          <w:b/>
          <w:bCs/>
          <w:sz w:val="24"/>
          <w:szCs w:val="24"/>
        </w:rPr>
        <w:t>, профессор, доктор педагогических наук</w:t>
      </w: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A15">
        <w:rPr>
          <w:rFonts w:ascii="Times New Roman" w:hAnsi="Times New Roman"/>
          <w:b/>
          <w:bCs/>
          <w:sz w:val="24"/>
          <w:szCs w:val="24"/>
        </w:rPr>
        <w:t>Православная педагогика:</w:t>
      </w: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B7A15">
        <w:rPr>
          <w:rFonts w:ascii="Times New Roman" w:hAnsi="Times New Roman"/>
          <w:i/>
          <w:iCs/>
          <w:sz w:val="24"/>
          <w:szCs w:val="24"/>
        </w:rPr>
        <w:t>Темы выпускных квалификационных работ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1.</w:t>
      </w:r>
      <w:r w:rsidRPr="000B7A15">
        <w:rPr>
          <w:rFonts w:ascii="Times New Roman" w:hAnsi="Times New Roman"/>
          <w:sz w:val="24"/>
          <w:szCs w:val="24"/>
        </w:rPr>
        <w:tab/>
        <w:t>Идеи духовно-нравственного воспитания в педагогическом наследии В. В. Зеньковского.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2.</w:t>
      </w:r>
      <w:r w:rsidRPr="000B7A15">
        <w:rPr>
          <w:rFonts w:ascii="Times New Roman" w:hAnsi="Times New Roman"/>
          <w:sz w:val="24"/>
          <w:szCs w:val="24"/>
        </w:rPr>
        <w:tab/>
        <w:t>Идеи духовно-нравственного воспитания в педагогическом наследии А. С. Хомякова.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3.</w:t>
      </w:r>
      <w:r w:rsidRPr="000B7A15">
        <w:rPr>
          <w:rFonts w:ascii="Times New Roman" w:hAnsi="Times New Roman"/>
          <w:sz w:val="24"/>
          <w:szCs w:val="24"/>
        </w:rPr>
        <w:tab/>
        <w:t>Формирование православных ценностей у подростков на занятиях ОПК.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4.</w:t>
      </w:r>
      <w:r w:rsidRPr="000B7A15">
        <w:rPr>
          <w:rFonts w:ascii="Times New Roman" w:hAnsi="Times New Roman"/>
          <w:sz w:val="24"/>
          <w:szCs w:val="24"/>
        </w:rPr>
        <w:tab/>
        <w:t>Формирование семейных ценностей у подростков в Духовно-просветительском центре.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5.</w:t>
      </w:r>
      <w:r w:rsidRPr="000B7A15">
        <w:rPr>
          <w:rFonts w:ascii="Times New Roman" w:hAnsi="Times New Roman"/>
          <w:sz w:val="24"/>
          <w:szCs w:val="24"/>
        </w:rPr>
        <w:tab/>
        <w:t>Роль воскресных школ Калужской губернии 19-20 вв. в народном просвещении детей.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6.</w:t>
      </w:r>
      <w:r w:rsidRPr="000B7A15">
        <w:rPr>
          <w:rFonts w:ascii="Times New Roman" w:hAnsi="Times New Roman"/>
          <w:sz w:val="24"/>
          <w:szCs w:val="24"/>
        </w:rPr>
        <w:tab/>
        <w:t>Отражение педагогических идей С. А. Рачинского в современном образовании.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7.</w:t>
      </w:r>
      <w:r w:rsidRPr="000B7A15">
        <w:rPr>
          <w:rFonts w:ascii="Times New Roman" w:hAnsi="Times New Roman"/>
          <w:sz w:val="24"/>
          <w:szCs w:val="24"/>
        </w:rPr>
        <w:tab/>
        <w:t>Взгляды К. Д. Ушинского на христианское воспитание детей.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B7A15">
        <w:rPr>
          <w:rFonts w:ascii="Times New Roman" w:hAnsi="Times New Roman"/>
          <w:i/>
          <w:iCs/>
          <w:sz w:val="24"/>
          <w:szCs w:val="24"/>
        </w:rPr>
        <w:t>Темы курсовых работ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1. Педагогические идеи святителя Василия Великого.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2. Педагогические идеи епископа Феофана Затворника.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3. Деятели русской народной школы 19 века.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4. Жизнь и педагогическая деятельность С. А. Рачинского.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B7A15">
        <w:rPr>
          <w:rFonts w:ascii="Times New Roman" w:hAnsi="Times New Roman"/>
          <w:sz w:val="24"/>
          <w:szCs w:val="24"/>
        </w:rPr>
        <w:t>Воцерковление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 как  цель и результат православного воспитания.</w:t>
      </w:r>
    </w:p>
    <w:p w:rsidR="00A5582D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6. Образ учителя в художественной литературе 19-20 вв.</w:t>
      </w:r>
    </w:p>
    <w:p w:rsidR="00A5582D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A15">
        <w:rPr>
          <w:rFonts w:ascii="Times New Roman" w:hAnsi="Times New Roman"/>
          <w:b/>
          <w:bCs/>
          <w:sz w:val="24"/>
          <w:szCs w:val="24"/>
        </w:rPr>
        <w:t>Протоиерей Андрей Безбородов</w:t>
      </w:r>
      <w:r>
        <w:rPr>
          <w:rFonts w:ascii="Times New Roman" w:hAnsi="Times New Roman"/>
          <w:b/>
          <w:bCs/>
          <w:sz w:val="24"/>
          <w:szCs w:val="24"/>
        </w:rPr>
        <w:t xml:space="preserve">, старший преподаватель </w:t>
      </w: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B7A15">
        <w:rPr>
          <w:rFonts w:ascii="Times New Roman" w:hAnsi="Times New Roman"/>
          <w:b/>
          <w:bCs/>
          <w:sz w:val="24"/>
          <w:szCs w:val="24"/>
        </w:rPr>
        <w:t>История Русской Православной Церкви новейший период:</w:t>
      </w: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B7A15">
        <w:rPr>
          <w:rFonts w:ascii="Times New Roman" w:hAnsi="Times New Roman"/>
          <w:i/>
          <w:iCs/>
          <w:sz w:val="24"/>
          <w:szCs w:val="24"/>
        </w:rPr>
        <w:t>Темы выпускных квалификационных работ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1. Вопросы деятельности Псковской Духовной миссии в период Великой Отечественной войны.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2. Вопрос тайных выборов патриарха и ситуация в Церкви в 1926 г.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3. Последние годы жизни </w:t>
      </w:r>
      <w:proofErr w:type="spellStart"/>
      <w:r w:rsidRPr="000B7A15">
        <w:rPr>
          <w:rFonts w:ascii="Times New Roman" w:hAnsi="Times New Roman"/>
          <w:sz w:val="24"/>
          <w:szCs w:val="24"/>
        </w:rPr>
        <w:t>свщмч</w:t>
      </w:r>
      <w:proofErr w:type="spellEnd"/>
      <w:r w:rsidRPr="000B7A15">
        <w:rPr>
          <w:rFonts w:ascii="Times New Roman" w:hAnsi="Times New Roman"/>
          <w:sz w:val="24"/>
          <w:szCs w:val="24"/>
        </w:rPr>
        <w:t>. Павлина (</w:t>
      </w:r>
      <w:proofErr w:type="spellStart"/>
      <w:r w:rsidRPr="000B7A15">
        <w:rPr>
          <w:rFonts w:ascii="Times New Roman" w:hAnsi="Times New Roman"/>
          <w:sz w:val="24"/>
          <w:szCs w:val="24"/>
        </w:rPr>
        <w:t>Крошечкина</w:t>
      </w:r>
      <w:proofErr w:type="spellEnd"/>
      <w:r w:rsidRPr="000B7A15">
        <w:rPr>
          <w:rFonts w:ascii="Times New Roman" w:hAnsi="Times New Roman"/>
          <w:sz w:val="24"/>
          <w:szCs w:val="24"/>
        </w:rPr>
        <w:t>). Следствие, заключение и расстрел 1935-1937 гг.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4. Причины и следствия «коренного перелома 1943 г.» в отношениях Церкви и Советского государства.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lastRenderedPageBreak/>
        <w:t xml:space="preserve">5. Служение </w:t>
      </w:r>
      <w:proofErr w:type="spellStart"/>
      <w:r w:rsidRPr="000B7A15">
        <w:rPr>
          <w:rFonts w:ascii="Times New Roman" w:hAnsi="Times New Roman"/>
          <w:sz w:val="24"/>
          <w:szCs w:val="24"/>
        </w:rPr>
        <w:t>свщмч</w:t>
      </w:r>
      <w:proofErr w:type="spellEnd"/>
      <w:r w:rsidRPr="000B7A15">
        <w:rPr>
          <w:rFonts w:ascii="Times New Roman" w:hAnsi="Times New Roman"/>
          <w:sz w:val="24"/>
          <w:szCs w:val="24"/>
        </w:rPr>
        <w:t>. Павлина (</w:t>
      </w:r>
      <w:proofErr w:type="spellStart"/>
      <w:r w:rsidRPr="000B7A15">
        <w:rPr>
          <w:rFonts w:ascii="Times New Roman" w:hAnsi="Times New Roman"/>
          <w:sz w:val="24"/>
          <w:szCs w:val="24"/>
        </w:rPr>
        <w:t>Крошечкина</w:t>
      </w:r>
      <w:proofErr w:type="spellEnd"/>
      <w:r w:rsidRPr="000B7A15">
        <w:rPr>
          <w:rFonts w:ascii="Times New Roman" w:hAnsi="Times New Roman"/>
          <w:sz w:val="24"/>
          <w:szCs w:val="24"/>
        </w:rPr>
        <w:t>) в монастырях Русской Православной церкви как подготовительный этап к святительскому служению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B7A15">
        <w:rPr>
          <w:rFonts w:ascii="Times New Roman" w:hAnsi="Times New Roman"/>
          <w:i/>
          <w:iCs/>
          <w:sz w:val="24"/>
          <w:szCs w:val="24"/>
        </w:rPr>
        <w:t>Темы курсовых работ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1. Русская Православная церковь и Гражданская война в России.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B7A15">
        <w:rPr>
          <w:rFonts w:ascii="Times New Roman" w:hAnsi="Times New Roman"/>
          <w:sz w:val="24"/>
          <w:szCs w:val="24"/>
        </w:rPr>
        <w:t>Свщисп</w:t>
      </w:r>
      <w:proofErr w:type="spellEnd"/>
      <w:r w:rsidRPr="000B7A15">
        <w:rPr>
          <w:rFonts w:ascii="Times New Roman" w:hAnsi="Times New Roman"/>
          <w:sz w:val="24"/>
          <w:szCs w:val="24"/>
        </w:rPr>
        <w:t>. Тихон (Белавин). Патриарший период служения</w:t>
      </w:r>
    </w:p>
    <w:p w:rsidR="00A5582D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3. Политика советской власти в отношении Церкви в период Гражданской войны.</w:t>
      </w:r>
    </w:p>
    <w:p w:rsidR="00A5582D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A15">
        <w:rPr>
          <w:rFonts w:ascii="Times New Roman" w:hAnsi="Times New Roman"/>
          <w:b/>
          <w:bCs/>
          <w:sz w:val="24"/>
          <w:szCs w:val="24"/>
        </w:rPr>
        <w:t>Никитина Наталья Никитична</w:t>
      </w:r>
      <w:r>
        <w:rPr>
          <w:rFonts w:ascii="Times New Roman" w:hAnsi="Times New Roman"/>
          <w:b/>
          <w:bCs/>
          <w:sz w:val="24"/>
          <w:szCs w:val="24"/>
        </w:rPr>
        <w:t>, доцент, кандидат исторических наук</w:t>
      </w: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A15">
        <w:rPr>
          <w:rFonts w:ascii="Times New Roman" w:hAnsi="Times New Roman"/>
          <w:b/>
          <w:bCs/>
          <w:sz w:val="24"/>
          <w:szCs w:val="24"/>
        </w:rPr>
        <w:t>История Отечества:</w:t>
      </w: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B7A15">
        <w:rPr>
          <w:rFonts w:ascii="Times New Roman" w:hAnsi="Times New Roman"/>
          <w:i/>
          <w:iCs/>
          <w:sz w:val="24"/>
          <w:szCs w:val="24"/>
        </w:rPr>
        <w:t>Темы курсовых работ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1. Крещение Руси в оценках современных историков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2. Стояние на Угре в освещении современных историков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3. Расстрел царской семьи в 1918 г.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A15">
        <w:rPr>
          <w:rFonts w:ascii="Times New Roman" w:hAnsi="Times New Roman"/>
          <w:b/>
          <w:bCs/>
          <w:sz w:val="24"/>
          <w:szCs w:val="24"/>
        </w:rPr>
        <w:t>Волкова А.Г.</w:t>
      </w:r>
      <w:r>
        <w:rPr>
          <w:rFonts w:ascii="Times New Roman" w:hAnsi="Times New Roman"/>
          <w:b/>
          <w:bCs/>
          <w:sz w:val="24"/>
          <w:szCs w:val="24"/>
        </w:rPr>
        <w:t>, доцент кафедры, кандидат филологических наук</w:t>
      </w: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582D" w:rsidRPr="000B7A15" w:rsidRDefault="00A5582D" w:rsidP="00A5582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B7A15">
        <w:rPr>
          <w:rFonts w:ascii="Times New Roman" w:hAnsi="Times New Roman" w:cs="Times New Roman"/>
          <w:i/>
          <w:iCs/>
          <w:sz w:val="24"/>
          <w:szCs w:val="24"/>
        </w:rPr>
        <w:t>Темы курсовых работ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B7A15">
        <w:rPr>
          <w:rFonts w:ascii="Times New Roman" w:hAnsi="Times New Roman"/>
          <w:sz w:val="24"/>
          <w:szCs w:val="24"/>
          <w:u w:val="single"/>
        </w:rPr>
        <w:t>1. Церковнославянский язык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Песнопения Рождеству Христову: лексические и грамматические особенности 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Акафист Пресвятой Богородице: история, поэтика, место в богослужении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7A15">
        <w:rPr>
          <w:rFonts w:ascii="Times New Roman" w:hAnsi="Times New Roman"/>
          <w:sz w:val="24"/>
          <w:szCs w:val="24"/>
        </w:rPr>
        <w:t>Гимнографическое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 творчество преп. Иоанна </w:t>
      </w:r>
      <w:proofErr w:type="spellStart"/>
      <w:r w:rsidRPr="000B7A15">
        <w:rPr>
          <w:rFonts w:ascii="Times New Roman" w:hAnsi="Times New Roman"/>
          <w:sz w:val="24"/>
          <w:szCs w:val="24"/>
        </w:rPr>
        <w:t>Дамаскина</w:t>
      </w:r>
      <w:proofErr w:type="spellEnd"/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Символика в иконописи и </w:t>
      </w:r>
      <w:proofErr w:type="spellStart"/>
      <w:r w:rsidRPr="000B7A15">
        <w:rPr>
          <w:rFonts w:ascii="Times New Roman" w:hAnsi="Times New Roman"/>
          <w:sz w:val="24"/>
          <w:szCs w:val="24"/>
        </w:rPr>
        <w:t>гимнографии</w:t>
      </w:r>
      <w:proofErr w:type="spellEnd"/>
      <w:r w:rsidRPr="000B7A15">
        <w:rPr>
          <w:rFonts w:ascii="Times New Roman" w:hAnsi="Times New Roman"/>
          <w:sz w:val="24"/>
          <w:szCs w:val="24"/>
        </w:rPr>
        <w:t>: Богородичные образы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B7A15">
        <w:rPr>
          <w:rFonts w:ascii="Times New Roman" w:hAnsi="Times New Roman"/>
          <w:sz w:val="24"/>
          <w:szCs w:val="24"/>
          <w:u w:val="single"/>
        </w:rPr>
        <w:t>2. Русский язык и культура речи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Проповеди </w:t>
      </w:r>
      <w:proofErr w:type="spellStart"/>
      <w:r w:rsidRPr="000B7A15">
        <w:rPr>
          <w:rFonts w:ascii="Times New Roman" w:hAnsi="Times New Roman"/>
          <w:sz w:val="24"/>
          <w:szCs w:val="24"/>
        </w:rPr>
        <w:t>свят</w:t>
      </w:r>
      <w:proofErr w:type="gramStart"/>
      <w:r w:rsidRPr="000B7A15">
        <w:rPr>
          <w:rFonts w:ascii="Times New Roman" w:hAnsi="Times New Roman"/>
          <w:sz w:val="24"/>
          <w:szCs w:val="24"/>
        </w:rPr>
        <w:t>.Д</w:t>
      </w:r>
      <w:proofErr w:type="gramEnd"/>
      <w:r w:rsidRPr="000B7A15">
        <w:rPr>
          <w:rFonts w:ascii="Times New Roman" w:hAnsi="Times New Roman"/>
          <w:sz w:val="24"/>
          <w:szCs w:val="24"/>
        </w:rPr>
        <w:t>имитрия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 Ростовского: стилистические особенности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Письма </w:t>
      </w:r>
      <w:proofErr w:type="gramStart"/>
      <w:r w:rsidRPr="000B7A15">
        <w:rPr>
          <w:rFonts w:ascii="Times New Roman" w:hAnsi="Times New Roman"/>
          <w:sz w:val="24"/>
          <w:szCs w:val="24"/>
        </w:rPr>
        <w:t>свят</w:t>
      </w:r>
      <w:proofErr w:type="gramEnd"/>
      <w:r w:rsidRPr="000B7A15">
        <w:rPr>
          <w:rFonts w:ascii="Times New Roman" w:hAnsi="Times New Roman"/>
          <w:sz w:val="24"/>
          <w:szCs w:val="24"/>
        </w:rPr>
        <w:t>. Феофана Затворника как образец церковно-проповеднического стиля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B7A15">
        <w:rPr>
          <w:rFonts w:ascii="Times New Roman" w:hAnsi="Times New Roman"/>
          <w:sz w:val="24"/>
          <w:szCs w:val="24"/>
          <w:u w:val="single"/>
        </w:rPr>
        <w:t>3. Русская литература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Церковнославянизмы в поэзии А.С. Пушкина: поэтика и значение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Духовная проза Н.В. Гоголя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Религиозные мотивы лирики русских символистов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Евангельский текст в поэзии Б.Пастернака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B7A15">
        <w:rPr>
          <w:rFonts w:ascii="Times New Roman" w:hAnsi="Times New Roman"/>
          <w:i/>
          <w:iCs/>
          <w:sz w:val="24"/>
          <w:szCs w:val="24"/>
        </w:rPr>
        <w:t>Темы выпускных квалификационных работ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B7A15">
        <w:rPr>
          <w:rFonts w:ascii="Times New Roman" w:hAnsi="Times New Roman"/>
          <w:sz w:val="24"/>
          <w:szCs w:val="24"/>
          <w:u w:val="single"/>
        </w:rPr>
        <w:t>1. Церковнославянский язык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Языковые средства выражения почитания Пресвятой Богородицы в богослужебных текстах Православной Церкви 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 Языковые средства выражения Троичного догмата в богослужебных текстах Православной Церкви 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Служба преп</w:t>
      </w:r>
      <w:proofErr w:type="gramStart"/>
      <w:r w:rsidRPr="000B7A15">
        <w:rPr>
          <w:rFonts w:ascii="Times New Roman" w:hAnsi="Times New Roman"/>
          <w:sz w:val="24"/>
          <w:szCs w:val="24"/>
        </w:rPr>
        <w:t>.С</w:t>
      </w:r>
      <w:proofErr w:type="gramEnd"/>
      <w:r w:rsidRPr="000B7A15">
        <w:rPr>
          <w:rFonts w:ascii="Times New Roman" w:hAnsi="Times New Roman"/>
          <w:sz w:val="24"/>
          <w:szCs w:val="24"/>
        </w:rPr>
        <w:t>ергию Радонежскому: лексический состав, образная символика (возможно на примере других святых)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Жанр акафиста: история, поэтика, богословие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Великий канон преп</w:t>
      </w:r>
      <w:proofErr w:type="gramStart"/>
      <w:r w:rsidRPr="000B7A15">
        <w:rPr>
          <w:rFonts w:ascii="Times New Roman" w:hAnsi="Times New Roman"/>
          <w:sz w:val="24"/>
          <w:szCs w:val="24"/>
        </w:rPr>
        <w:t>.А</w:t>
      </w:r>
      <w:proofErr w:type="gramEnd"/>
      <w:r w:rsidRPr="000B7A15">
        <w:rPr>
          <w:rFonts w:ascii="Times New Roman" w:hAnsi="Times New Roman"/>
          <w:sz w:val="24"/>
          <w:szCs w:val="24"/>
        </w:rPr>
        <w:t>ндрея Критского: история, богословие, место в богослужении</w:t>
      </w:r>
    </w:p>
    <w:p w:rsidR="00A5582D" w:rsidRPr="000B7A15" w:rsidRDefault="00A5582D" w:rsidP="00A55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B7A15">
        <w:rPr>
          <w:rFonts w:ascii="Times New Roman" w:hAnsi="Times New Roman"/>
          <w:sz w:val="24"/>
          <w:szCs w:val="24"/>
          <w:u w:val="single"/>
        </w:rPr>
        <w:t>2. Русский язык и культура речи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Церковная речь: основные виды, жанры и стилистические особенности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lastRenderedPageBreak/>
        <w:t xml:space="preserve">Русская духовная словесность первой половины </w:t>
      </w:r>
      <w:r w:rsidRPr="000B7A15">
        <w:rPr>
          <w:rFonts w:ascii="Times New Roman" w:hAnsi="Times New Roman"/>
          <w:sz w:val="24"/>
          <w:szCs w:val="24"/>
          <w:lang w:val="en-US"/>
        </w:rPr>
        <w:t>XIX</w:t>
      </w:r>
      <w:r w:rsidRPr="000B7A15">
        <w:rPr>
          <w:rFonts w:ascii="Times New Roman" w:hAnsi="Times New Roman"/>
          <w:sz w:val="24"/>
          <w:szCs w:val="24"/>
        </w:rPr>
        <w:t xml:space="preserve"> в. (или второй половины </w:t>
      </w:r>
      <w:r w:rsidRPr="000B7A15">
        <w:rPr>
          <w:rFonts w:ascii="Times New Roman" w:hAnsi="Times New Roman"/>
          <w:sz w:val="24"/>
          <w:szCs w:val="24"/>
          <w:lang w:val="en-US"/>
        </w:rPr>
        <w:t>XIX</w:t>
      </w:r>
      <w:r w:rsidRPr="000B7A15">
        <w:rPr>
          <w:rFonts w:ascii="Times New Roman" w:hAnsi="Times New Roman"/>
          <w:sz w:val="24"/>
          <w:szCs w:val="24"/>
        </w:rPr>
        <w:t xml:space="preserve"> в.): стилистические особенности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Аргументация и стиль полемических статей И.А. Ильина 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B7A15">
        <w:rPr>
          <w:rFonts w:ascii="Times New Roman" w:hAnsi="Times New Roman"/>
          <w:sz w:val="24"/>
          <w:szCs w:val="24"/>
          <w:u w:val="single"/>
        </w:rPr>
        <w:t>3. Русская литература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Пасхальная символика в романах Ф.М. Достоевского (на материале «Записок из мертвого дома» и «Братьев Карамазовых»)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Библейские образы и мотивы в романе Ф.М. Достоевского «Братья Карамазовы»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Религиозные мотивы в романе Б.Л. Пастернака «Доктор Живаго»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Библейские мотивы и образы в лирике Б.Л. Пастернака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Современная русская духовная поэзия</w:t>
      </w:r>
    </w:p>
    <w:p w:rsidR="00A5582D" w:rsidRPr="000B7A15" w:rsidRDefault="00A5582D" w:rsidP="00A558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Жанр жития в прозе Б.К. Зайцева</w:t>
      </w:r>
    </w:p>
    <w:p w:rsidR="00DB3737" w:rsidRDefault="00DB3737"/>
    <w:sectPr w:rsidR="00DB3737" w:rsidSect="00DB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3AE0"/>
    <w:multiLevelType w:val="hybridMultilevel"/>
    <w:tmpl w:val="569E7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6DD0"/>
    <w:multiLevelType w:val="hybridMultilevel"/>
    <w:tmpl w:val="2AE0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582D"/>
    <w:rsid w:val="00A5582D"/>
    <w:rsid w:val="00DB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2D"/>
    <w:pPr>
      <w:ind w:left="720"/>
      <w:contextualSpacing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1310</Words>
  <Characters>7468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2018-09-16T02:28:00Z</dcterms:created>
  <dcterms:modified xsi:type="dcterms:W3CDTF">2018-09-16T02:32:00Z</dcterms:modified>
</cp:coreProperties>
</file>