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E8" w:rsidRDefault="000E09E8" w:rsidP="009C381F">
      <w:pPr>
        <w:jc w:val="center"/>
        <w:rPr>
          <w:sz w:val="28"/>
          <w:szCs w:val="28"/>
        </w:rPr>
      </w:pPr>
      <w:r w:rsidRPr="009E727A">
        <w:rPr>
          <w:sz w:val="28"/>
          <w:szCs w:val="28"/>
        </w:rPr>
        <w:t>Московская Патриархия</w:t>
      </w:r>
    </w:p>
    <w:p w:rsidR="000E09E8" w:rsidRDefault="000E09E8" w:rsidP="009C381F">
      <w:pPr>
        <w:jc w:val="center"/>
        <w:rPr>
          <w:sz w:val="28"/>
          <w:szCs w:val="28"/>
        </w:rPr>
      </w:pPr>
      <w:r>
        <w:rPr>
          <w:sz w:val="28"/>
          <w:szCs w:val="28"/>
        </w:rPr>
        <w:t>Калужская Духовная Семинария</w:t>
      </w:r>
    </w:p>
    <w:p w:rsidR="000E09E8" w:rsidRDefault="000E09E8" w:rsidP="009C381F">
      <w:pPr>
        <w:jc w:val="center"/>
        <w:rPr>
          <w:sz w:val="28"/>
          <w:szCs w:val="28"/>
        </w:rPr>
      </w:pPr>
    </w:p>
    <w:p w:rsidR="000E09E8" w:rsidRDefault="000E09E8" w:rsidP="009C381F">
      <w:pPr>
        <w:jc w:val="center"/>
        <w:rPr>
          <w:sz w:val="28"/>
          <w:szCs w:val="28"/>
        </w:rPr>
      </w:pPr>
      <w:r>
        <w:rPr>
          <w:sz w:val="28"/>
          <w:szCs w:val="28"/>
        </w:rPr>
        <w:t>Кафедра исторических и церковно-практических дисциплин</w:t>
      </w:r>
    </w:p>
    <w:p w:rsidR="000E09E8" w:rsidRDefault="000E09E8" w:rsidP="000E09E8">
      <w:pPr>
        <w:rPr>
          <w:sz w:val="28"/>
          <w:szCs w:val="28"/>
        </w:rPr>
      </w:pPr>
    </w:p>
    <w:p w:rsidR="000E09E8" w:rsidRDefault="000E09E8" w:rsidP="000E09E8">
      <w:pPr>
        <w:rPr>
          <w:b/>
          <w:sz w:val="28"/>
          <w:szCs w:val="28"/>
        </w:rPr>
      </w:pPr>
      <w:r w:rsidRPr="009E727A">
        <w:rPr>
          <w:b/>
          <w:sz w:val="28"/>
          <w:szCs w:val="28"/>
        </w:rPr>
        <w:t xml:space="preserve">       </w:t>
      </w:r>
    </w:p>
    <w:p w:rsidR="001C177E" w:rsidRDefault="000E09E8" w:rsidP="000E09E8">
      <w:pPr>
        <w:rPr>
          <w:b/>
          <w:sz w:val="28"/>
          <w:szCs w:val="28"/>
        </w:rPr>
      </w:pPr>
      <w:r>
        <w:rPr>
          <w:b/>
          <w:sz w:val="28"/>
          <w:szCs w:val="28"/>
        </w:rPr>
        <w:t xml:space="preserve">            </w:t>
      </w:r>
    </w:p>
    <w:p w:rsidR="001C177E" w:rsidRDefault="001C177E" w:rsidP="000E09E8">
      <w:pPr>
        <w:rPr>
          <w:b/>
          <w:sz w:val="28"/>
          <w:szCs w:val="28"/>
        </w:rPr>
      </w:pPr>
    </w:p>
    <w:p w:rsidR="001C177E" w:rsidRDefault="001C177E" w:rsidP="000E09E8">
      <w:pPr>
        <w:rPr>
          <w:b/>
          <w:sz w:val="28"/>
          <w:szCs w:val="28"/>
        </w:rPr>
      </w:pPr>
    </w:p>
    <w:p w:rsidR="000E09E8" w:rsidRPr="009E727A" w:rsidRDefault="009C381F" w:rsidP="009C381F">
      <w:pPr>
        <w:jc w:val="center"/>
        <w:rPr>
          <w:b/>
          <w:sz w:val="28"/>
          <w:szCs w:val="28"/>
        </w:rPr>
      </w:pPr>
      <w:r>
        <w:rPr>
          <w:b/>
          <w:sz w:val="28"/>
          <w:szCs w:val="28"/>
        </w:rPr>
        <w:t>«</w:t>
      </w:r>
      <w:bookmarkStart w:id="0" w:name="_GoBack"/>
      <w:r w:rsidR="000E09E8">
        <w:rPr>
          <w:b/>
          <w:sz w:val="28"/>
          <w:szCs w:val="28"/>
        </w:rPr>
        <w:t xml:space="preserve">Богословский взгляд на </w:t>
      </w:r>
      <w:r>
        <w:rPr>
          <w:b/>
          <w:sz w:val="28"/>
          <w:szCs w:val="28"/>
        </w:rPr>
        <w:t>движение Нью</w:t>
      </w:r>
      <w:r w:rsidR="000E09E8">
        <w:rPr>
          <w:b/>
          <w:sz w:val="28"/>
          <w:szCs w:val="28"/>
        </w:rPr>
        <w:t xml:space="preserve"> </w:t>
      </w:r>
      <w:r>
        <w:rPr>
          <w:b/>
          <w:sz w:val="28"/>
          <w:szCs w:val="28"/>
        </w:rPr>
        <w:t>–</w:t>
      </w:r>
      <w:r w:rsidR="000E09E8">
        <w:rPr>
          <w:b/>
          <w:sz w:val="28"/>
          <w:szCs w:val="28"/>
        </w:rPr>
        <w:t xml:space="preserve"> Эйдж</w:t>
      </w:r>
      <w:bookmarkEnd w:id="0"/>
      <w:r>
        <w:rPr>
          <w:b/>
          <w:sz w:val="28"/>
          <w:szCs w:val="28"/>
        </w:rPr>
        <w:t>»</w:t>
      </w:r>
    </w:p>
    <w:p w:rsidR="000E09E8" w:rsidRDefault="000E09E8" w:rsidP="000E09E8">
      <w:pPr>
        <w:rPr>
          <w:sz w:val="28"/>
          <w:szCs w:val="28"/>
        </w:rPr>
      </w:pPr>
    </w:p>
    <w:p w:rsidR="000E09E8" w:rsidRDefault="000E09E8" w:rsidP="000E09E8">
      <w:pPr>
        <w:rPr>
          <w:sz w:val="28"/>
          <w:szCs w:val="28"/>
        </w:rPr>
      </w:pPr>
    </w:p>
    <w:p w:rsidR="000E09E8" w:rsidRDefault="000E09E8" w:rsidP="000E09E8">
      <w:pPr>
        <w:rPr>
          <w:sz w:val="28"/>
          <w:szCs w:val="28"/>
        </w:rPr>
      </w:pPr>
    </w:p>
    <w:p w:rsidR="000E09E8" w:rsidRDefault="000E09E8" w:rsidP="005C52BC">
      <w:pPr>
        <w:jc w:val="right"/>
        <w:rPr>
          <w:sz w:val="28"/>
          <w:szCs w:val="28"/>
        </w:rPr>
      </w:pPr>
    </w:p>
    <w:p w:rsidR="000E09E8" w:rsidRDefault="000E09E8" w:rsidP="005C52BC">
      <w:pPr>
        <w:jc w:val="right"/>
        <w:rPr>
          <w:sz w:val="28"/>
          <w:szCs w:val="28"/>
        </w:rPr>
      </w:pPr>
      <w:r>
        <w:rPr>
          <w:sz w:val="28"/>
          <w:szCs w:val="28"/>
        </w:rPr>
        <w:t xml:space="preserve">                                                                                                    Дипломная работа</w:t>
      </w:r>
    </w:p>
    <w:p w:rsidR="000E09E8" w:rsidRDefault="000E09E8" w:rsidP="005C52BC">
      <w:pPr>
        <w:ind w:left="6372"/>
        <w:jc w:val="right"/>
        <w:rPr>
          <w:sz w:val="28"/>
          <w:szCs w:val="28"/>
        </w:rPr>
      </w:pPr>
      <w:r>
        <w:rPr>
          <w:sz w:val="28"/>
          <w:szCs w:val="28"/>
        </w:rPr>
        <w:t xml:space="preserve">        Студента 4-го курса бакалавриата </w:t>
      </w:r>
    </w:p>
    <w:p w:rsidR="000E09E8" w:rsidRDefault="000E09E8" w:rsidP="005C52BC">
      <w:pPr>
        <w:jc w:val="right"/>
        <w:rPr>
          <w:sz w:val="28"/>
          <w:szCs w:val="28"/>
        </w:rPr>
      </w:pPr>
      <w:r>
        <w:rPr>
          <w:sz w:val="28"/>
          <w:szCs w:val="28"/>
        </w:rPr>
        <w:t xml:space="preserve">                                                                            Калужской Духовной Семинарии</w:t>
      </w:r>
    </w:p>
    <w:p w:rsidR="000E09E8" w:rsidRDefault="000E09E8" w:rsidP="005C52BC">
      <w:pPr>
        <w:jc w:val="right"/>
        <w:rPr>
          <w:sz w:val="28"/>
          <w:szCs w:val="28"/>
        </w:rPr>
      </w:pPr>
      <w:r>
        <w:rPr>
          <w:sz w:val="28"/>
          <w:szCs w:val="28"/>
        </w:rPr>
        <w:t xml:space="preserve">                                                                                                          Жидкова Александра</w:t>
      </w:r>
    </w:p>
    <w:p w:rsidR="000E09E8" w:rsidRDefault="000E09E8" w:rsidP="005C52BC">
      <w:pPr>
        <w:jc w:val="right"/>
        <w:rPr>
          <w:sz w:val="28"/>
          <w:szCs w:val="28"/>
        </w:rPr>
      </w:pPr>
    </w:p>
    <w:p w:rsidR="000E09E8" w:rsidRDefault="000E09E8" w:rsidP="005C52BC">
      <w:pPr>
        <w:jc w:val="right"/>
        <w:rPr>
          <w:sz w:val="28"/>
          <w:szCs w:val="28"/>
        </w:rPr>
      </w:pPr>
    </w:p>
    <w:p w:rsidR="000E09E8" w:rsidRDefault="000E09E8" w:rsidP="005C52BC">
      <w:pPr>
        <w:jc w:val="right"/>
        <w:rPr>
          <w:sz w:val="28"/>
          <w:szCs w:val="28"/>
        </w:rPr>
      </w:pPr>
      <w:r>
        <w:rPr>
          <w:sz w:val="28"/>
          <w:szCs w:val="28"/>
        </w:rPr>
        <w:t xml:space="preserve">                                                                                            Научный руководитель:</w:t>
      </w:r>
    </w:p>
    <w:p w:rsidR="000E09E8" w:rsidRDefault="000E09E8" w:rsidP="005C52BC">
      <w:pPr>
        <w:jc w:val="right"/>
        <w:rPr>
          <w:sz w:val="28"/>
          <w:szCs w:val="28"/>
        </w:rPr>
      </w:pPr>
      <w:r>
        <w:rPr>
          <w:sz w:val="28"/>
          <w:szCs w:val="28"/>
        </w:rPr>
        <w:t xml:space="preserve">                                                                      кандидат исторических наук, </w:t>
      </w:r>
    </w:p>
    <w:p w:rsidR="000E09E8" w:rsidRDefault="000E09E8" w:rsidP="005C52BC">
      <w:pPr>
        <w:jc w:val="right"/>
        <w:rPr>
          <w:sz w:val="28"/>
          <w:szCs w:val="28"/>
        </w:rPr>
      </w:pPr>
      <w:r>
        <w:rPr>
          <w:sz w:val="28"/>
          <w:szCs w:val="28"/>
        </w:rPr>
        <w:t xml:space="preserve">                                                                                 диакон Димитрий Шатов</w:t>
      </w:r>
    </w:p>
    <w:p w:rsidR="000E09E8" w:rsidRDefault="000E09E8" w:rsidP="005C52BC">
      <w:pPr>
        <w:jc w:val="right"/>
        <w:rPr>
          <w:sz w:val="28"/>
          <w:szCs w:val="28"/>
        </w:rPr>
      </w:pPr>
    </w:p>
    <w:p w:rsidR="000E09E8" w:rsidRDefault="000E09E8" w:rsidP="000E09E8">
      <w:pPr>
        <w:rPr>
          <w:sz w:val="28"/>
          <w:szCs w:val="28"/>
        </w:rPr>
      </w:pPr>
    </w:p>
    <w:p w:rsidR="00643657" w:rsidRDefault="00643657" w:rsidP="005C52BC">
      <w:pPr>
        <w:jc w:val="center"/>
        <w:rPr>
          <w:sz w:val="28"/>
          <w:szCs w:val="28"/>
        </w:rPr>
      </w:pPr>
    </w:p>
    <w:p w:rsidR="00643657" w:rsidRDefault="00643657" w:rsidP="005C52BC">
      <w:pPr>
        <w:jc w:val="center"/>
        <w:rPr>
          <w:sz w:val="28"/>
          <w:szCs w:val="28"/>
        </w:rPr>
      </w:pPr>
    </w:p>
    <w:p w:rsidR="00643657" w:rsidRDefault="00643657" w:rsidP="005C52BC">
      <w:pPr>
        <w:jc w:val="center"/>
        <w:rPr>
          <w:sz w:val="28"/>
          <w:szCs w:val="28"/>
        </w:rPr>
      </w:pPr>
    </w:p>
    <w:p w:rsidR="00643657" w:rsidRDefault="00643657" w:rsidP="005C52BC">
      <w:pPr>
        <w:jc w:val="center"/>
        <w:rPr>
          <w:sz w:val="28"/>
          <w:szCs w:val="28"/>
        </w:rPr>
      </w:pPr>
    </w:p>
    <w:p w:rsidR="00643657" w:rsidRDefault="00643657" w:rsidP="005C52BC">
      <w:pPr>
        <w:jc w:val="center"/>
        <w:rPr>
          <w:sz w:val="28"/>
          <w:szCs w:val="28"/>
        </w:rPr>
      </w:pPr>
    </w:p>
    <w:p w:rsidR="00643657" w:rsidRDefault="00643657" w:rsidP="005C52BC">
      <w:pPr>
        <w:jc w:val="center"/>
        <w:rPr>
          <w:sz w:val="28"/>
          <w:szCs w:val="28"/>
        </w:rPr>
      </w:pPr>
    </w:p>
    <w:p w:rsidR="00643657" w:rsidRDefault="00643657" w:rsidP="005C52BC">
      <w:pPr>
        <w:jc w:val="center"/>
        <w:rPr>
          <w:sz w:val="28"/>
          <w:szCs w:val="28"/>
        </w:rPr>
      </w:pPr>
    </w:p>
    <w:p w:rsidR="00643657" w:rsidRDefault="00643657" w:rsidP="005C52BC">
      <w:pPr>
        <w:jc w:val="center"/>
        <w:rPr>
          <w:sz w:val="28"/>
          <w:szCs w:val="28"/>
        </w:rPr>
      </w:pPr>
    </w:p>
    <w:p w:rsidR="00643657" w:rsidRDefault="00643657" w:rsidP="005C52BC">
      <w:pPr>
        <w:jc w:val="center"/>
        <w:rPr>
          <w:sz w:val="28"/>
          <w:szCs w:val="28"/>
        </w:rPr>
      </w:pPr>
    </w:p>
    <w:p w:rsidR="00643657" w:rsidRDefault="00643657" w:rsidP="005C52BC">
      <w:pPr>
        <w:jc w:val="center"/>
        <w:rPr>
          <w:sz w:val="28"/>
          <w:szCs w:val="28"/>
        </w:rPr>
      </w:pPr>
    </w:p>
    <w:p w:rsidR="00643657" w:rsidRDefault="00643657" w:rsidP="005C52BC">
      <w:pPr>
        <w:jc w:val="center"/>
        <w:rPr>
          <w:sz w:val="28"/>
          <w:szCs w:val="28"/>
        </w:rPr>
      </w:pPr>
    </w:p>
    <w:p w:rsidR="00643657" w:rsidRDefault="00643657" w:rsidP="005C52BC">
      <w:pPr>
        <w:jc w:val="center"/>
        <w:rPr>
          <w:sz w:val="28"/>
          <w:szCs w:val="28"/>
        </w:rPr>
      </w:pPr>
    </w:p>
    <w:p w:rsidR="00643657" w:rsidRDefault="00643657" w:rsidP="005C52BC">
      <w:pPr>
        <w:jc w:val="center"/>
        <w:rPr>
          <w:sz w:val="28"/>
          <w:szCs w:val="28"/>
        </w:rPr>
      </w:pPr>
    </w:p>
    <w:p w:rsidR="00643657" w:rsidRDefault="00643657" w:rsidP="005C52BC">
      <w:pPr>
        <w:jc w:val="center"/>
        <w:rPr>
          <w:sz w:val="28"/>
          <w:szCs w:val="28"/>
        </w:rPr>
      </w:pPr>
    </w:p>
    <w:p w:rsidR="00643657" w:rsidRDefault="00643657" w:rsidP="005C52BC">
      <w:pPr>
        <w:jc w:val="center"/>
        <w:rPr>
          <w:sz w:val="28"/>
          <w:szCs w:val="28"/>
        </w:rPr>
      </w:pPr>
    </w:p>
    <w:p w:rsidR="00643657" w:rsidRDefault="00643657" w:rsidP="005C52BC">
      <w:pPr>
        <w:jc w:val="center"/>
        <w:rPr>
          <w:sz w:val="28"/>
          <w:szCs w:val="28"/>
        </w:rPr>
      </w:pPr>
    </w:p>
    <w:p w:rsidR="000E09E8" w:rsidRDefault="000E09E8" w:rsidP="005C52BC">
      <w:pPr>
        <w:jc w:val="center"/>
        <w:rPr>
          <w:sz w:val="28"/>
          <w:szCs w:val="28"/>
        </w:rPr>
      </w:pPr>
      <w:r>
        <w:rPr>
          <w:sz w:val="28"/>
          <w:szCs w:val="28"/>
        </w:rPr>
        <w:t>Калуга</w:t>
      </w:r>
    </w:p>
    <w:p w:rsidR="009C381F" w:rsidRPr="009C381F" w:rsidRDefault="000E09E8" w:rsidP="009C381F">
      <w:pPr>
        <w:jc w:val="center"/>
        <w:rPr>
          <w:sz w:val="28"/>
          <w:szCs w:val="28"/>
        </w:rPr>
      </w:pPr>
      <w:r>
        <w:rPr>
          <w:sz w:val="28"/>
          <w:szCs w:val="28"/>
        </w:rPr>
        <w:t>2018</w:t>
      </w:r>
    </w:p>
    <w:sdt>
      <w:sdtPr>
        <w:id w:val="648013226"/>
        <w:docPartObj>
          <w:docPartGallery w:val="Table of Contents"/>
          <w:docPartUnique/>
        </w:docPartObj>
      </w:sdtPr>
      <w:sdtEndPr>
        <w:rPr>
          <w:rFonts w:ascii="Times New Roman" w:eastAsia="Times New Roman" w:hAnsi="Times New Roman" w:cs="Times New Roman"/>
          <w:color w:val="auto"/>
          <w:sz w:val="24"/>
          <w:szCs w:val="24"/>
          <w:lang w:eastAsia="ru-RU"/>
        </w:rPr>
      </w:sdtEndPr>
      <w:sdtContent>
        <w:p w:rsidR="009C381F" w:rsidRPr="009C381F" w:rsidRDefault="009C381F" w:rsidP="009C381F">
          <w:pPr>
            <w:pStyle w:val="ae"/>
            <w:jc w:val="both"/>
            <w:rPr>
              <w:rFonts w:ascii="Times New Roman" w:hAnsi="Times New Roman" w:cs="Times New Roman"/>
              <w:color w:val="auto"/>
            </w:rPr>
          </w:pPr>
          <w:r w:rsidRPr="009C381F">
            <w:rPr>
              <w:rFonts w:ascii="Times New Roman" w:hAnsi="Times New Roman" w:cs="Times New Roman"/>
              <w:color w:val="auto"/>
            </w:rPr>
            <w:t>Оглавление</w:t>
          </w:r>
        </w:p>
        <w:p w:rsidR="009C381F" w:rsidRPr="009C381F" w:rsidRDefault="009C381F" w:rsidP="009C381F">
          <w:pPr>
            <w:pStyle w:val="11"/>
            <w:rPr>
              <w:rFonts w:eastAsiaTheme="minorEastAsia"/>
              <w:noProof/>
            </w:rPr>
          </w:pPr>
          <w:r w:rsidRPr="009C381F">
            <w:fldChar w:fldCharType="begin"/>
          </w:r>
          <w:r w:rsidRPr="009C381F">
            <w:instrText xml:space="preserve"> TOC \o "1-3" \h \z \u </w:instrText>
          </w:r>
          <w:r w:rsidRPr="009C381F">
            <w:fldChar w:fldCharType="separate"/>
          </w:r>
          <w:hyperlink w:anchor="_Toc516229707" w:history="1">
            <w:r w:rsidRPr="009C381F">
              <w:rPr>
                <w:rStyle w:val="af"/>
                <w:noProof/>
                <w:color w:val="auto"/>
                <w:sz w:val="28"/>
                <w:szCs w:val="28"/>
              </w:rPr>
              <w:t>Введение.</w:t>
            </w:r>
            <w:r w:rsidRPr="009C381F">
              <w:rPr>
                <w:noProof/>
                <w:webHidden/>
              </w:rPr>
              <w:tab/>
            </w:r>
            <w:r w:rsidRPr="009C381F">
              <w:rPr>
                <w:noProof/>
                <w:webHidden/>
              </w:rPr>
              <w:fldChar w:fldCharType="begin"/>
            </w:r>
            <w:r w:rsidRPr="009C381F">
              <w:rPr>
                <w:noProof/>
                <w:webHidden/>
              </w:rPr>
              <w:instrText xml:space="preserve"> PAGEREF _Toc516229707 \h </w:instrText>
            </w:r>
            <w:r w:rsidRPr="009C381F">
              <w:rPr>
                <w:noProof/>
                <w:webHidden/>
              </w:rPr>
            </w:r>
            <w:r w:rsidRPr="009C381F">
              <w:rPr>
                <w:noProof/>
                <w:webHidden/>
              </w:rPr>
              <w:fldChar w:fldCharType="separate"/>
            </w:r>
            <w:r w:rsidR="0089649A">
              <w:rPr>
                <w:noProof/>
                <w:webHidden/>
              </w:rPr>
              <w:t>3</w:t>
            </w:r>
            <w:r w:rsidRPr="009C381F">
              <w:rPr>
                <w:noProof/>
                <w:webHidden/>
              </w:rPr>
              <w:fldChar w:fldCharType="end"/>
            </w:r>
          </w:hyperlink>
        </w:p>
        <w:p w:rsidR="009C381F" w:rsidRPr="009C381F" w:rsidRDefault="009C381F" w:rsidP="009C381F">
          <w:pPr>
            <w:pStyle w:val="11"/>
            <w:rPr>
              <w:rFonts w:eastAsiaTheme="minorEastAsia"/>
              <w:noProof/>
            </w:rPr>
          </w:pPr>
          <w:hyperlink w:anchor="_Toc516229708" w:history="1">
            <w:r w:rsidRPr="009C381F">
              <w:rPr>
                <w:rStyle w:val="af"/>
                <w:noProof/>
                <w:color w:val="auto"/>
                <w:sz w:val="28"/>
                <w:szCs w:val="28"/>
              </w:rPr>
              <w:t>Глава 1.</w:t>
            </w:r>
            <w:r w:rsidRPr="009C381F">
              <w:rPr>
                <w:noProof/>
                <w:webHidden/>
              </w:rPr>
              <w:tab/>
            </w:r>
            <w:r w:rsidRPr="009C381F">
              <w:rPr>
                <w:noProof/>
                <w:webHidden/>
              </w:rPr>
              <w:fldChar w:fldCharType="begin"/>
            </w:r>
            <w:r w:rsidRPr="009C381F">
              <w:rPr>
                <w:noProof/>
                <w:webHidden/>
              </w:rPr>
              <w:instrText xml:space="preserve"> PAGEREF _Toc516229708 \h </w:instrText>
            </w:r>
            <w:r w:rsidRPr="009C381F">
              <w:rPr>
                <w:noProof/>
                <w:webHidden/>
              </w:rPr>
            </w:r>
            <w:r w:rsidRPr="009C381F">
              <w:rPr>
                <w:noProof/>
                <w:webHidden/>
              </w:rPr>
              <w:fldChar w:fldCharType="separate"/>
            </w:r>
            <w:r w:rsidR="0089649A">
              <w:rPr>
                <w:noProof/>
                <w:webHidden/>
              </w:rPr>
              <w:t>7</w:t>
            </w:r>
            <w:r w:rsidRPr="009C381F">
              <w:rPr>
                <w:noProof/>
                <w:webHidden/>
              </w:rPr>
              <w:fldChar w:fldCharType="end"/>
            </w:r>
          </w:hyperlink>
        </w:p>
        <w:p w:rsidR="009C381F" w:rsidRPr="009C381F" w:rsidRDefault="009C381F" w:rsidP="009C381F">
          <w:pPr>
            <w:pStyle w:val="11"/>
            <w:rPr>
              <w:rFonts w:eastAsiaTheme="minorEastAsia"/>
              <w:noProof/>
            </w:rPr>
          </w:pPr>
          <w:hyperlink w:anchor="_Toc516229709" w:history="1">
            <w:r w:rsidRPr="009C381F">
              <w:rPr>
                <w:rStyle w:val="af"/>
                <w:noProof/>
                <w:color w:val="auto"/>
                <w:sz w:val="28"/>
                <w:szCs w:val="28"/>
              </w:rPr>
              <w:t>Историческое описание культов движения «Нью – Эйдж» и их учения.</w:t>
            </w:r>
            <w:r w:rsidRPr="009C381F">
              <w:rPr>
                <w:noProof/>
                <w:webHidden/>
              </w:rPr>
              <w:tab/>
            </w:r>
            <w:r w:rsidRPr="009C381F">
              <w:rPr>
                <w:noProof/>
                <w:webHidden/>
              </w:rPr>
              <w:fldChar w:fldCharType="begin"/>
            </w:r>
            <w:r w:rsidRPr="009C381F">
              <w:rPr>
                <w:noProof/>
                <w:webHidden/>
              </w:rPr>
              <w:instrText xml:space="preserve"> PAGEREF _Toc516229709 \h </w:instrText>
            </w:r>
            <w:r w:rsidRPr="009C381F">
              <w:rPr>
                <w:noProof/>
                <w:webHidden/>
              </w:rPr>
            </w:r>
            <w:r w:rsidRPr="009C381F">
              <w:rPr>
                <w:noProof/>
                <w:webHidden/>
              </w:rPr>
              <w:fldChar w:fldCharType="separate"/>
            </w:r>
            <w:r w:rsidR="0089649A">
              <w:rPr>
                <w:noProof/>
                <w:webHidden/>
              </w:rPr>
              <w:t>7</w:t>
            </w:r>
            <w:r w:rsidRPr="009C381F">
              <w:rPr>
                <w:noProof/>
                <w:webHidden/>
              </w:rPr>
              <w:fldChar w:fldCharType="end"/>
            </w:r>
          </w:hyperlink>
        </w:p>
        <w:p w:rsidR="009C381F" w:rsidRPr="009C381F" w:rsidRDefault="009C381F" w:rsidP="009C381F">
          <w:pPr>
            <w:pStyle w:val="11"/>
            <w:rPr>
              <w:rFonts w:eastAsiaTheme="minorEastAsia"/>
              <w:noProof/>
            </w:rPr>
          </w:pPr>
          <w:hyperlink w:anchor="_Toc516229710" w:history="1">
            <w:r w:rsidRPr="009C381F">
              <w:rPr>
                <w:rStyle w:val="af"/>
                <w:noProof/>
                <w:color w:val="auto"/>
                <w:sz w:val="28"/>
                <w:szCs w:val="28"/>
              </w:rPr>
              <w:t>1.1Неоязычество.</w:t>
            </w:r>
            <w:r w:rsidRPr="009C381F">
              <w:rPr>
                <w:noProof/>
                <w:webHidden/>
              </w:rPr>
              <w:tab/>
            </w:r>
            <w:r w:rsidRPr="009C381F">
              <w:rPr>
                <w:noProof/>
                <w:webHidden/>
              </w:rPr>
              <w:fldChar w:fldCharType="begin"/>
            </w:r>
            <w:r w:rsidRPr="009C381F">
              <w:rPr>
                <w:noProof/>
                <w:webHidden/>
              </w:rPr>
              <w:instrText xml:space="preserve"> PAGEREF _Toc516229710 \h </w:instrText>
            </w:r>
            <w:r w:rsidRPr="009C381F">
              <w:rPr>
                <w:noProof/>
                <w:webHidden/>
              </w:rPr>
            </w:r>
            <w:r w:rsidRPr="009C381F">
              <w:rPr>
                <w:noProof/>
                <w:webHidden/>
              </w:rPr>
              <w:fldChar w:fldCharType="separate"/>
            </w:r>
            <w:r w:rsidR="0089649A">
              <w:rPr>
                <w:noProof/>
                <w:webHidden/>
              </w:rPr>
              <w:t>7</w:t>
            </w:r>
            <w:r w:rsidRPr="009C381F">
              <w:rPr>
                <w:noProof/>
                <w:webHidden/>
              </w:rPr>
              <w:fldChar w:fldCharType="end"/>
            </w:r>
          </w:hyperlink>
        </w:p>
        <w:p w:rsidR="009C381F" w:rsidRPr="009C381F" w:rsidRDefault="009C381F" w:rsidP="009C381F">
          <w:pPr>
            <w:pStyle w:val="11"/>
            <w:rPr>
              <w:rFonts w:eastAsiaTheme="minorEastAsia"/>
              <w:noProof/>
            </w:rPr>
          </w:pPr>
          <w:hyperlink w:anchor="_Toc516229711" w:history="1">
            <w:r w:rsidRPr="009C381F">
              <w:rPr>
                <w:rStyle w:val="af"/>
                <w:noProof/>
                <w:color w:val="auto"/>
                <w:sz w:val="28"/>
                <w:szCs w:val="28"/>
              </w:rPr>
              <w:t>1.2 Астрология.</w:t>
            </w:r>
            <w:r w:rsidRPr="009C381F">
              <w:rPr>
                <w:noProof/>
                <w:webHidden/>
              </w:rPr>
              <w:tab/>
            </w:r>
            <w:r w:rsidRPr="009C381F">
              <w:rPr>
                <w:noProof/>
                <w:webHidden/>
              </w:rPr>
              <w:fldChar w:fldCharType="begin"/>
            </w:r>
            <w:r w:rsidRPr="009C381F">
              <w:rPr>
                <w:noProof/>
                <w:webHidden/>
              </w:rPr>
              <w:instrText xml:space="preserve"> PAGEREF _Toc516229711 \h </w:instrText>
            </w:r>
            <w:r w:rsidRPr="009C381F">
              <w:rPr>
                <w:noProof/>
                <w:webHidden/>
              </w:rPr>
            </w:r>
            <w:r w:rsidRPr="009C381F">
              <w:rPr>
                <w:noProof/>
                <w:webHidden/>
              </w:rPr>
              <w:fldChar w:fldCharType="separate"/>
            </w:r>
            <w:r w:rsidR="0089649A">
              <w:rPr>
                <w:noProof/>
                <w:webHidden/>
              </w:rPr>
              <w:t>13</w:t>
            </w:r>
            <w:r w:rsidRPr="009C381F">
              <w:rPr>
                <w:noProof/>
                <w:webHidden/>
              </w:rPr>
              <w:fldChar w:fldCharType="end"/>
            </w:r>
          </w:hyperlink>
        </w:p>
        <w:p w:rsidR="009C381F" w:rsidRPr="009C381F" w:rsidRDefault="009C381F" w:rsidP="009C381F">
          <w:pPr>
            <w:pStyle w:val="11"/>
            <w:rPr>
              <w:rFonts w:eastAsiaTheme="minorEastAsia"/>
              <w:noProof/>
            </w:rPr>
          </w:pPr>
          <w:hyperlink w:anchor="_Toc516229712" w:history="1">
            <w:r w:rsidRPr="009C381F">
              <w:rPr>
                <w:rStyle w:val="af"/>
                <w:noProof/>
                <w:color w:val="auto"/>
                <w:sz w:val="28"/>
                <w:szCs w:val="28"/>
              </w:rPr>
              <w:t>1.3 Оккультизм.</w:t>
            </w:r>
            <w:r w:rsidRPr="009C381F">
              <w:rPr>
                <w:noProof/>
                <w:webHidden/>
              </w:rPr>
              <w:tab/>
            </w:r>
            <w:r w:rsidRPr="009C381F">
              <w:rPr>
                <w:noProof/>
                <w:webHidden/>
              </w:rPr>
              <w:fldChar w:fldCharType="begin"/>
            </w:r>
            <w:r w:rsidRPr="009C381F">
              <w:rPr>
                <w:noProof/>
                <w:webHidden/>
              </w:rPr>
              <w:instrText xml:space="preserve"> PAGEREF _Toc516229712 \h </w:instrText>
            </w:r>
            <w:r w:rsidRPr="009C381F">
              <w:rPr>
                <w:noProof/>
                <w:webHidden/>
              </w:rPr>
            </w:r>
            <w:r w:rsidRPr="009C381F">
              <w:rPr>
                <w:noProof/>
                <w:webHidden/>
              </w:rPr>
              <w:fldChar w:fldCharType="separate"/>
            </w:r>
            <w:r w:rsidR="0089649A">
              <w:rPr>
                <w:noProof/>
                <w:webHidden/>
              </w:rPr>
              <w:t>15</w:t>
            </w:r>
            <w:r w:rsidRPr="009C381F">
              <w:rPr>
                <w:noProof/>
                <w:webHidden/>
              </w:rPr>
              <w:fldChar w:fldCharType="end"/>
            </w:r>
          </w:hyperlink>
        </w:p>
        <w:p w:rsidR="009C381F" w:rsidRPr="009C381F" w:rsidRDefault="009C381F" w:rsidP="009C381F">
          <w:pPr>
            <w:pStyle w:val="11"/>
            <w:rPr>
              <w:rFonts w:eastAsiaTheme="minorEastAsia"/>
              <w:noProof/>
            </w:rPr>
          </w:pPr>
          <w:hyperlink w:anchor="_Toc516229713" w:history="1">
            <w:r w:rsidRPr="009C381F">
              <w:rPr>
                <w:rStyle w:val="af"/>
                <w:noProof/>
                <w:color w:val="auto"/>
                <w:sz w:val="28"/>
                <w:szCs w:val="28"/>
              </w:rPr>
              <w:t>1.4 Сатанизм.</w:t>
            </w:r>
            <w:r w:rsidRPr="009C381F">
              <w:rPr>
                <w:noProof/>
                <w:webHidden/>
              </w:rPr>
              <w:tab/>
            </w:r>
            <w:r w:rsidRPr="009C381F">
              <w:rPr>
                <w:noProof/>
                <w:webHidden/>
              </w:rPr>
              <w:fldChar w:fldCharType="begin"/>
            </w:r>
            <w:r w:rsidRPr="009C381F">
              <w:rPr>
                <w:noProof/>
                <w:webHidden/>
              </w:rPr>
              <w:instrText xml:space="preserve"> PAGEREF _Toc516229713 \h </w:instrText>
            </w:r>
            <w:r w:rsidRPr="009C381F">
              <w:rPr>
                <w:noProof/>
                <w:webHidden/>
              </w:rPr>
            </w:r>
            <w:r w:rsidRPr="009C381F">
              <w:rPr>
                <w:noProof/>
                <w:webHidden/>
              </w:rPr>
              <w:fldChar w:fldCharType="separate"/>
            </w:r>
            <w:r w:rsidR="0089649A">
              <w:rPr>
                <w:noProof/>
                <w:webHidden/>
              </w:rPr>
              <w:t>20</w:t>
            </w:r>
            <w:r w:rsidRPr="009C381F">
              <w:rPr>
                <w:noProof/>
                <w:webHidden/>
              </w:rPr>
              <w:fldChar w:fldCharType="end"/>
            </w:r>
          </w:hyperlink>
        </w:p>
        <w:p w:rsidR="009C381F" w:rsidRPr="009C381F" w:rsidRDefault="009C381F" w:rsidP="009C381F">
          <w:pPr>
            <w:pStyle w:val="11"/>
            <w:rPr>
              <w:rFonts w:eastAsiaTheme="minorEastAsia"/>
              <w:noProof/>
            </w:rPr>
          </w:pPr>
          <w:hyperlink w:anchor="_Toc516229714" w:history="1">
            <w:r w:rsidRPr="009C381F">
              <w:rPr>
                <w:rStyle w:val="af"/>
                <w:noProof/>
                <w:color w:val="auto"/>
                <w:sz w:val="28"/>
                <w:szCs w:val="28"/>
              </w:rPr>
              <w:t>1.5 Теософия.</w:t>
            </w:r>
            <w:r w:rsidRPr="009C381F">
              <w:rPr>
                <w:noProof/>
                <w:webHidden/>
              </w:rPr>
              <w:tab/>
            </w:r>
            <w:r w:rsidRPr="009C381F">
              <w:rPr>
                <w:noProof/>
                <w:webHidden/>
              </w:rPr>
              <w:fldChar w:fldCharType="begin"/>
            </w:r>
            <w:r w:rsidRPr="009C381F">
              <w:rPr>
                <w:noProof/>
                <w:webHidden/>
              </w:rPr>
              <w:instrText xml:space="preserve"> PAGEREF _Toc516229714 \h </w:instrText>
            </w:r>
            <w:r w:rsidRPr="009C381F">
              <w:rPr>
                <w:noProof/>
                <w:webHidden/>
              </w:rPr>
            </w:r>
            <w:r w:rsidRPr="009C381F">
              <w:rPr>
                <w:noProof/>
                <w:webHidden/>
              </w:rPr>
              <w:fldChar w:fldCharType="separate"/>
            </w:r>
            <w:r w:rsidR="0089649A">
              <w:rPr>
                <w:noProof/>
                <w:webHidden/>
              </w:rPr>
              <w:t>24</w:t>
            </w:r>
            <w:r w:rsidRPr="009C381F">
              <w:rPr>
                <w:noProof/>
                <w:webHidden/>
              </w:rPr>
              <w:fldChar w:fldCharType="end"/>
            </w:r>
          </w:hyperlink>
        </w:p>
        <w:p w:rsidR="009C381F" w:rsidRPr="009C381F" w:rsidRDefault="009C381F" w:rsidP="009C381F">
          <w:pPr>
            <w:pStyle w:val="11"/>
            <w:rPr>
              <w:rFonts w:eastAsiaTheme="minorEastAsia"/>
              <w:noProof/>
            </w:rPr>
          </w:pPr>
          <w:hyperlink w:anchor="_Toc516229715" w:history="1">
            <w:r w:rsidRPr="009C381F">
              <w:rPr>
                <w:rStyle w:val="af"/>
                <w:noProof/>
                <w:color w:val="auto"/>
                <w:sz w:val="28"/>
                <w:szCs w:val="28"/>
              </w:rPr>
              <w:t>Глава 2.</w:t>
            </w:r>
            <w:r w:rsidRPr="009C381F">
              <w:rPr>
                <w:noProof/>
                <w:webHidden/>
              </w:rPr>
              <w:tab/>
            </w:r>
            <w:r w:rsidRPr="009C381F">
              <w:rPr>
                <w:noProof/>
                <w:webHidden/>
              </w:rPr>
              <w:fldChar w:fldCharType="begin"/>
            </w:r>
            <w:r w:rsidRPr="009C381F">
              <w:rPr>
                <w:noProof/>
                <w:webHidden/>
              </w:rPr>
              <w:instrText xml:space="preserve"> PAGEREF _Toc516229715 \h </w:instrText>
            </w:r>
            <w:r w:rsidRPr="009C381F">
              <w:rPr>
                <w:noProof/>
                <w:webHidden/>
              </w:rPr>
            </w:r>
            <w:r w:rsidRPr="009C381F">
              <w:rPr>
                <w:noProof/>
                <w:webHidden/>
              </w:rPr>
              <w:fldChar w:fldCharType="separate"/>
            </w:r>
            <w:r w:rsidR="0089649A">
              <w:rPr>
                <w:noProof/>
                <w:webHidden/>
              </w:rPr>
              <w:t>31</w:t>
            </w:r>
            <w:r w:rsidRPr="009C381F">
              <w:rPr>
                <w:noProof/>
                <w:webHidden/>
              </w:rPr>
              <w:fldChar w:fldCharType="end"/>
            </w:r>
          </w:hyperlink>
        </w:p>
        <w:p w:rsidR="009C381F" w:rsidRPr="009C381F" w:rsidRDefault="009C381F" w:rsidP="009C381F">
          <w:pPr>
            <w:pStyle w:val="11"/>
            <w:rPr>
              <w:rFonts w:eastAsiaTheme="minorEastAsia"/>
              <w:noProof/>
            </w:rPr>
          </w:pPr>
          <w:hyperlink w:anchor="_Toc516229716" w:history="1">
            <w:r w:rsidRPr="009C381F">
              <w:rPr>
                <w:rStyle w:val="af"/>
                <w:noProof/>
                <w:color w:val="auto"/>
                <w:sz w:val="28"/>
                <w:szCs w:val="28"/>
              </w:rPr>
              <w:t>Богословское осмысление движения « Нью- Эйдж».</w:t>
            </w:r>
            <w:r w:rsidRPr="009C381F">
              <w:rPr>
                <w:noProof/>
                <w:webHidden/>
              </w:rPr>
              <w:tab/>
            </w:r>
            <w:r w:rsidRPr="009C381F">
              <w:rPr>
                <w:noProof/>
                <w:webHidden/>
              </w:rPr>
              <w:fldChar w:fldCharType="begin"/>
            </w:r>
            <w:r w:rsidRPr="009C381F">
              <w:rPr>
                <w:noProof/>
                <w:webHidden/>
              </w:rPr>
              <w:instrText xml:space="preserve"> PAGEREF _Toc516229716 \h </w:instrText>
            </w:r>
            <w:r w:rsidRPr="009C381F">
              <w:rPr>
                <w:noProof/>
                <w:webHidden/>
              </w:rPr>
            </w:r>
            <w:r w:rsidRPr="009C381F">
              <w:rPr>
                <w:noProof/>
                <w:webHidden/>
              </w:rPr>
              <w:fldChar w:fldCharType="separate"/>
            </w:r>
            <w:r w:rsidR="0089649A">
              <w:rPr>
                <w:noProof/>
                <w:webHidden/>
              </w:rPr>
              <w:t>31</w:t>
            </w:r>
            <w:r w:rsidRPr="009C381F">
              <w:rPr>
                <w:noProof/>
                <w:webHidden/>
              </w:rPr>
              <w:fldChar w:fldCharType="end"/>
            </w:r>
          </w:hyperlink>
        </w:p>
        <w:p w:rsidR="009C381F" w:rsidRPr="009C381F" w:rsidRDefault="009C381F" w:rsidP="009C381F">
          <w:pPr>
            <w:pStyle w:val="11"/>
            <w:rPr>
              <w:rFonts w:eastAsiaTheme="minorEastAsia"/>
              <w:noProof/>
            </w:rPr>
          </w:pPr>
          <w:hyperlink w:anchor="_Toc516229717" w:history="1">
            <w:r w:rsidRPr="009C381F">
              <w:rPr>
                <w:rStyle w:val="af"/>
                <w:noProof/>
                <w:color w:val="auto"/>
                <w:sz w:val="28"/>
                <w:szCs w:val="28"/>
              </w:rPr>
              <w:t>2.1Оккультное понятие о Боге и Православное богословие.</w:t>
            </w:r>
            <w:r w:rsidRPr="009C381F">
              <w:rPr>
                <w:noProof/>
                <w:webHidden/>
              </w:rPr>
              <w:tab/>
            </w:r>
            <w:r w:rsidRPr="009C381F">
              <w:rPr>
                <w:noProof/>
                <w:webHidden/>
              </w:rPr>
              <w:fldChar w:fldCharType="begin"/>
            </w:r>
            <w:r w:rsidRPr="009C381F">
              <w:rPr>
                <w:noProof/>
                <w:webHidden/>
              </w:rPr>
              <w:instrText xml:space="preserve"> PAGEREF _Toc516229717 \h </w:instrText>
            </w:r>
            <w:r w:rsidRPr="009C381F">
              <w:rPr>
                <w:noProof/>
                <w:webHidden/>
              </w:rPr>
            </w:r>
            <w:r w:rsidRPr="009C381F">
              <w:rPr>
                <w:noProof/>
                <w:webHidden/>
              </w:rPr>
              <w:fldChar w:fldCharType="separate"/>
            </w:r>
            <w:r w:rsidR="0089649A">
              <w:rPr>
                <w:noProof/>
                <w:webHidden/>
              </w:rPr>
              <w:t>32</w:t>
            </w:r>
            <w:r w:rsidRPr="009C381F">
              <w:rPr>
                <w:noProof/>
                <w:webHidden/>
              </w:rPr>
              <w:fldChar w:fldCharType="end"/>
            </w:r>
          </w:hyperlink>
        </w:p>
        <w:p w:rsidR="009C381F" w:rsidRPr="009C381F" w:rsidRDefault="009C381F" w:rsidP="009C381F">
          <w:pPr>
            <w:pStyle w:val="11"/>
            <w:rPr>
              <w:rFonts w:eastAsiaTheme="minorEastAsia"/>
              <w:noProof/>
            </w:rPr>
          </w:pPr>
          <w:hyperlink w:anchor="_Toc516229718" w:history="1">
            <w:r w:rsidRPr="009C381F">
              <w:rPr>
                <w:rStyle w:val="af"/>
                <w:noProof/>
                <w:color w:val="auto"/>
                <w:sz w:val="28"/>
                <w:szCs w:val="28"/>
              </w:rPr>
              <w:t>2.2 Понятие о душе и реинкарнация.</w:t>
            </w:r>
            <w:r w:rsidRPr="009C381F">
              <w:rPr>
                <w:noProof/>
                <w:webHidden/>
              </w:rPr>
              <w:tab/>
            </w:r>
            <w:r w:rsidRPr="009C381F">
              <w:rPr>
                <w:noProof/>
                <w:webHidden/>
              </w:rPr>
              <w:fldChar w:fldCharType="begin"/>
            </w:r>
            <w:r w:rsidRPr="009C381F">
              <w:rPr>
                <w:noProof/>
                <w:webHidden/>
              </w:rPr>
              <w:instrText xml:space="preserve"> PAGEREF _Toc516229718 \h </w:instrText>
            </w:r>
            <w:r w:rsidRPr="009C381F">
              <w:rPr>
                <w:noProof/>
                <w:webHidden/>
              </w:rPr>
            </w:r>
            <w:r w:rsidRPr="009C381F">
              <w:rPr>
                <w:noProof/>
                <w:webHidden/>
              </w:rPr>
              <w:fldChar w:fldCharType="separate"/>
            </w:r>
            <w:r w:rsidR="0089649A">
              <w:rPr>
                <w:noProof/>
                <w:webHidden/>
              </w:rPr>
              <w:t>37</w:t>
            </w:r>
            <w:r w:rsidRPr="009C381F">
              <w:rPr>
                <w:noProof/>
                <w:webHidden/>
              </w:rPr>
              <w:fldChar w:fldCharType="end"/>
            </w:r>
          </w:hyperlink>
        </w:p>
        <w:p w:rsidR="009C381F" w:rsidRPr="009C381F" w:rsidRDefault="009C381F" w:rsidP="009C381F">
          <w:pPr>
            <w:pStyle w:val="11"/>
            <w:rPr>
              <w:rFonts w:eastAsiaTheme="minorEastAsia"/>
              <w:noProof/>
            </w:rPr>
          </w:pPr>
          <w:hyperlink w:anchor="_Toc516229719" w:history="1">
            <w:r w:rsidRPr="009C381F">
              <w:rPr>
                <w:rStyle w:val="af"/>
                <w:noProof/>
                <w:color w:val="auto"/>
                <w:sz w:val="28"/>
                <w:szCs w:val="28"/>
              </w:rPr>
              <w:t>2.3 Понятия о грехе</w:t>
            </w:r>
            <w:r w:rsidRPr="009C381F">
              <w:rPr>
                <w:noProof/>
                <w:webHidden/>
              </w:rPr>
              <w:tab/>
            </w:r>
            <w:r w:rsidRPr="009C381F">
              <w:rPr>
                <w:noProof/>
                <w:webHidden/>
              </w:rPr>
              <w:fldChar w:fldCharType="begin"/>
            </w:r>
            <w:r w:rsidRPr="009C381F">
              <w:rPr>
                <w:noProof/>
                <w:webHidden/>
              </w:rPr>
              <w:instrText xml:space="preserve"> PAGEREF _Toc516229719 \h </w:instrText>
            </w:r>
            <w:r w:rsidRPr="009C381F">
              <w:rPr>
                <w:noProof/>
                <w:webHidden/>
              </w:rPr>
            </w:r>
            <w:r w:rsidRPr="009C381F">
              <w:rPr>
                <w:noProof/>
                <w:webHidden/>
              </w:rPr>
              <w:fldChar w:fldCharType="separate"/>
            </w:r>
            <w:r w:rsidR="0089649A">
              <w:rPr>
                <w:noProof/>
                <w:webHidden/>
              </w:rPr>
              <w:t>42</w:t>
            </w:r>
            <w:r w:rsidRPr="009C381F">
              <w:rPr>
                <w:noProof/>
                <w:webHidden/>
              </w:rPr>
              <w:fldChar w:fldCharType="end"/>
            </w:r>
          </w:hyperlink>
        </w:p>
        <w:p w:rsidR="009C381F" w:rsidRPr="009C381F" w:rsidRDefault="009C381F" w:rsidP="009C381F">
          <w:pPr>
            <w:pStyle w:val="11"/>
            <w:rPr>
              <w:rFonts w:eastAsiaTheme="minorEastAsia"/>
              <w:noProof/>
            </w:rPr>
          </w:pPr>
          <w:hyperlink w:anchor="_Toc516229720" w:history="1">
            <w:r w:rsidRPr="009C381F">
              <w:rPr>
                <w:rStyle w:val="af"/>
                <w:noProof/>
                <w:color w:val="auto"/>
                <w:sz w:val="28"/>
                <w:szCs w:val="28"/>
              </w:rPr>
              <w:t>2.4 Различия жертвоприношений христианства и оккультных систем.</w:t>
            </w:r>
            <w:r w:rsidRPr="009C381F">
              <w:rPr>
                <w:noProof/>
                <w:webHidden/>
              </w:rPr>
              <w:tab/>
            </w:r>
            <w:r w:rsidRPr="009C381F">
              <w:rPr>
                <w:noProof/>
                <w:webHidden/>
              </w:rPr>
              <w:fldChar w:fldCharType="begin"/>
            </w:r>
            <w:r w:rsidRPr="009C381F">
              <w:rPr>
                <w:noProof/>
                <w:webHidden/>
              </w:rPr>
              <w:instrText xml:space="preserve"> PAGEREF _Toc516229720 \h </w:instrText>
            </w:r>
            <w:r w:rsidRPr="009C381F">
              <w:rPr>
                <w:noProof/>
                <w:webHidden/>
              </w:rPr>
            </w:r>
            <w:r w:rsidRPr="009C381F">
              <w:rPr>
                <w:noProof/>
                <w:webHidden/>
              </w:rPr>
              <w:fldChar w:fldCharType="separate"/>
            </w:r>
            <w:r w:rsidR="0089649A">
              <w:rPr>
                <w:noProof/>
                <w:webHidden/>
              </w:rPr>
              <w:t>49</w:t>
            </w:r>
            <w:r w:rsidRPr="009C381F">
              <w:rPr>
                <w:noProof/>
                <w:webHidden/>
              </w:rPr>
              <w:fldChar w:fldCharType="end"/>
            </w:r>
          </w:hyperlink>
        </w:p>
        <w:p w:rsidR="009C381F" w:rsidRPr="009C381F" w:rsidRDefault="009C381F" w:rsidP="009C381F">
          <w:pPr>
            <w:pStyle w:val="11"/>
            <w:rPr>
              <w:rFonts w:eastAsiaTheme="minorEastAsia"/>
              <w:noProof/>
            </w:rPr>
          </w:pPr>
          <w:hyperlink w:anchor="_Toc516229721" w:history="1">
            <w:r w:rsidRPr="009C381F">
              <w:rPr>
                <w:rStyle w:val="af"/>
                <w:noProof/>
                <w:color w:val="auto"/>
                <w:sz w:val="28"/>
                <w:szCs w:val="28"/>
              </w:rPr>
              <w:t>2.5 Идолопоклонство и христианское понимание поклонения святыням.</w:t>
            </w:r>
            <w:r w:rsidRPr="009C381F">
              <w:rPr>
                <w:noProof/>
                <w:webHidden/>
              </w:rPr>
              <w:tab/>
            </w:r>
            <w:r w:rsidRPr="009C381F">
              <w:rPr>
                <w:noProof/>
                <w:webHidden/>
              </w:rPr>
              <w:fldChar w:fldCharType="begin"/>
            </w:r>
            <w:r w:rsidRPr="009C381F">
              <w:rPr>
                <w:noProof/>
                <w:webHidden/>
              </w:rPr>
              <w:instrText xml:space="preserve"> PAGEREF _Toc516229721 \h </w:instrText>
            </w:r>
            <w:r w:rsidRPr="009C381F">
              <w:rPr>
                <w:noProof/>
                <w:webHidden/>
              </w:rPr>
            </w:r>
            <w:r w:rsidRPr="009C381F">
              <w:rPr>
                <w:noProof/>
                <w:webHidden/>
              </w:rPr>
              <w:fldChar w:fldCharType="separate"/>
            </w:r>
            <w:r w:rsidR="0089649A">
              <w:rPr>
                <w:noProof/>
                <w:webHidden/>
              </w:rPr>
              <w:t>51</w:t>
            </w:r>
            <w:r w:rsidRPr="009C381F">
              <w:rPr>
                <w:noProof/>
                <w:webHidden/>
              </w:rPr>
              <w:fldChar w:fldCharType="end"/>
            </w:r>
          </w:hyperlink>
        </w:p>
        <w:p w:rsidR="009C381F" w:rsidRPr="009C381F" w:rsidRDefault="009C381F" w:rsidP="009C381F">
          <w:pPr>
            <w:pStyle w:val="11"/>
            <w:rPr>
              <w:rFonts w:eastAsiaTheme="minorEastAsia"/>
              <w:noProof/>
            </w:rPr>
          </w:pPr>
          <w:hyperlink w:anchor="_Toc516229722" w:history="1">
            <w:r w:rsidRPr="009C381F">
              <w:rPr>
                <w:rStyle w:val="af"/>
                <w:noProof/>
                <w:color w:val="auto"/>
                <w:sz w:val="28"/>
                <w:szCs w:val="28"/>
              </w:rPr>
              <w:t>2.6 Брак как одно из таинств Христианства и оккультное понимание брака.</w:t>
            </w:r>
            <w:r w:rsidRPr="009C381F">
              <w:rPr>
                <w:noProof/>
                <w:webHidden/>
              </w:rPr>
              <w:tab/>
            </w:r>
            <w:r w:rsidRPr="009C381F">
              <w:rPr>
                <w:noProof/>
                <w:webHidden/>
              </w:rPr>
              <w:fldChar w:fldCharType="begin"/>
            </w:r>
            <w:r w:rsidRPr="009C381F">
              <w:rPr>
                <w:noProof/>
                <w:webHidden/>
              </w:rPr>
              <w:instrText xml:space="preserve"> PAGEREF _Toc516229722 \h </w:instrText>
            </w:r>
            <w:r w:rsidRPr="009C381F">
              <w:rPr>
                <w:noProof/>
                <w:webHidden/>
              </w:rPr>
            </w:r>
            <w:r w:rsidRPr="009C381F">
              <w:rPr>
                <w:noProof/>
                <w:webHidden/>
              </w:rPr>
              <w:fldChar w:fldCharType="separate"/>
            </w:r>
            <w:r w:rsidR="0089649A">
              <w:rPr>
                <w:noProof/>
                <w:webHidden/>
              </w:rPr>
              <w:t>57</w:t>
            </w:r>
            <w:r w:rsidRPr="009C381F">
              <w:rPr>
                <w:noProof/>
                <w:webHidden/>
              </w:rPr>
              <w:fldChar w:fldCharType="end"/>
            </w:r>
          </w:hyperlink>
        </w:p>
        <w:p w:rsidR="009C381F" w:rsidRPr="009C381F" w:rsidRDefault="009C381F" w:rsidP="009C381F">
          <w:pPr>
            <w:pStyle w:val="11"/>
            <w:rPr>
              <w:rFonts w:eastAsiaTheme="minorEastAsia"/>
              <w:noProof/>
            </w:rPr>
          </w:pPr>
          <w:hyperlink w:anchor="_Toc516229723" w:history="1">
            <w:r w:rsidRPr="009C381F">
              <w:rPr>
                <w:rStyle w:val="af"/>
                <w:noProof/>
                <w:color w:val="auto"/>
                <w:sz w:val="28"/>
                <w:szCs w:val="28"/>
              </w:rPr>
              <w:t>2.7.Чудеса: истинные и ложные. Понятие о чуде.</w:t>
            </w:r>
            <w:r w:rsidRPr="009C381F">
              <w:rPr>
                <w:noProof/>
                <w:webHidden/>
              </w:rPr>
              <w:tab/>
            </w:r>
            <w:r w:rsidRPr="009C381F">
              <w:rPr>
                <w:noProof/>
                <w:webHidden/>
              </w:rPr>
              <w:fldChar w:fldCharType="begin"/>
            </w:r>
            <w:r w:rsidRPr="009C381F">
              <w:rPr>
                <w:noProof/>
                <w:webHidden/>
              </w:rPr>
              <w:instrText xml:space="preserve"> PAGEREF _Toc516229723 \h </w:instrText>
            </w:r>
            <w:r w:rsidRPr="009C381F">
              <w:rPr>
                <w:noProof/>
                <w:webHidden/>
              </w:rPr>
            </w:r>
            <w:r w:rsidRPr="009C381F">
              <w:rPr>
                <w:noProof/>
                <w:webHidden/>
              </w:rPr>
              <w:fldChar w:fldCharType="separate"/>
            </w:r>
            <w:r w:rsidR="0089649A">
              <w:rPr>
                <w:noProof/>
                <w:webHidden/>
              </w:rPr>
              <w:t>61</w:t>
            </w:r>
            <w:r w:rsidRPr="009C381F">
              <w:rPr>
                <w:noProof/>
                <w:webHidden/>
              </w:rPr>
              <w:fldChar w:fldCharType="end"/>
            </w:r>
          </w:hyperlink>
        </w:p>
        <w:p w:rsidR="009C381F" w:rsidRPr="009C381F" w:rsidRDefault="009C381F" w:rsidP="009C381F">
          <w:pPr>
            <w:pStyle w:val="11"/>
            <w:rPr>
              <w:rFonts w:eastAsiaTheme="minorEastAsia"/>
              <w:noProof/>
            </w:rPr>
          </w:pPr>
          <w:hyperlink w:anchor="_Toc516229724" w:history="1">
            <w:r w:rsidRPr="009C381F">
              <w:rPr>
                <w:rStyle w:val="af"/>
                <w:noProof/>
                <w:color w:val="auto"/>
                <w:sz w:val="28"/>
                <w:szCs w:val="28"/>
              </w:rPr>
              <w:t>Заключение.</w:t>
            </w:r>
            <w:r w:rsidRPr="009C381F">
              <w:rPr>
                <w:noProof/>
                <w:webHidden/>
              </w:rPr>
              <w:tab/>
            </w:r>
            <w:r w:rsidRPr="009C381F">
              <w:rPr>
                <w:noProof/>
                <w:webHidden/>
              </w:rPr>
              <w:fldChar w:fldCharType="begin"/>
            </w:r>
            <w:r w:rsidRPr="009C381F">
              <w:rPr>
                <w:noProof/>
                <w:webHidden/>
              </w:rPr>
              <w:instrText xml:space="preserve"> PAGEREF _Toc516229724 \h </w:instrText>
            </w:r>
            <w:r w:rsidRPr="009C381F">
              <w:rPr>
                <w:noProof/>
                <w:webHidden/>
              </w:rPr>
            </w:r>
            <w:r w:rsidRPr="009C381F">
              <w:rPr>
                <w:noProof/>
                <w:webHidden/>
              </w:rPr>
              <w:fldChar w:fldCharType="separate"/>
            </w:r>
            <w:r w:rsidR="0089649A">
              <w:rPr>
                <w:noProof/>
                <w:webHidden/>
              </w:rPr>
              <w:t>64</w:t>
            </w:r>
            <w:r w:rsidRPr="009C381F">
              <w:rPr>
                <w:noProof/>
                <w:webHidden/>
              </w:rPr>
              <w:fldChar w:fldCharType="end"/>
            </w:r>
          </w:hyperlink>
        </w:p>
        <w:p w:rsidR="009C381F" w:rsidRPr="009C381F" w:rsidRDefault="009C381F" w:rsidP="009C381F">
          <w:pPr>
            <w:pStyle w:val="11"/>
            <w:rPr>
              <w:rFonts w:eastAsiaTheme="minorEastAsia"/>
              <w:noProof/>
            </w:rPr>
          </w:pPr>
          <w:hyperlink w:anchor="_Toc516229725" w:history="1">
            <w:r w:rsidRPr="009C381F">
              <w:rPr>
                <w:rStyle w:val="af"/>
                <w:noProof/>
                <w:color w:val="auto"/>
                <w:sz w:val="28"/>
                <w:szCs w:val="28"/>
              </w:rPr>
              <w:t>Список литературы:</w:t>
            </w:r>
            <w:r w:rsidRPr="009C381F">
              <w:rPr>
                <w:noProof/>
                <w:webHidden/>
              </w:rPr>
              <w:tab/>
            </w:r>
            <w:r w:rsidRPr="009C381F">
              <w:rPr>
                <w:noProof/>
                <w:webHidden/>
              </w:rPr>
              <w:fldChar w:fldCharType="begin"/>
            </w:r>
            <w:r w:rsidRPr="009C381F">
              <w:rPr>
                <w:noProof/>
                <w:webHidden/>
              </w:rPr>
              <w:instrText xml:space="preserve"> PAGEREF _Toc516229725 \h </w:instrText>
            </w:r>
            <w:r w:rsidRPr="009C381F">
              <w:rPr>
                <w:noProof/>
                <w:webHidden/>
              </w:rPr>
            </w:r>
            <w:r w:rsidRPr="009C381F">
              <w:rPr>
                <w:noProof/>
                <w:webHidden/>
              </w:rPr>
              <w:fldChar w:fldCharType="separate"/>
            </w:r>
            <w:r w:rsidR="0089649A">
              <w:rPr>
                <w:noProof/>
                <w:webHidden/>
              </w:rPr>
              <w:t>67</w:t>
            </w:r>
            <w:r w:rsidRPr="009C381F">
              <w:rPr>
                <w:noProof/>
                <w:webHidden/>
              </w:rPr>
              <w:fldChar w:fldCharType="end"/>
            </w:r>
          </w:hyperlink>
        </w:p>
        <w:p w:rsidR="009C381F" w:rsidRDefault="009C381F" w:rsidP="009C381F">
          <w:pPr>
            <w:jc w:val="both"/>
          </w:pPr>
          <w:r w:rsidRPr="009C381F">
            <w:rPr>
              <w:b/>
              <w:bCs/>
              <w:sz w:val="28"/>
              <w:szCs w:val="28"/>
            </w:rPr>
            <w:fldChar w:fldCharType="end"/>
          </w:r>
        </w:p>
      </w:sdtContent>
    </w:sdt>
    <w:p w:rsidR="00643657" w:rsidRPr="009C381F" w:rsidRDefault="00643657" w:rsidP="009C381F">
      <w:pPr>
        <w:jc w:val="center"/>
        <w:rPr>
          <w:sz w:val="28"/>
          <w:szCs w:val="28"/>
        </w:rPr>
      </w:pPr>
    </w:p>
    <w:p w:rsidR="00643657" w:rsidRPr="00643657" w:rsidRDefault="00643657">
      <w:pPr>
        <w:rPr>
          <w:rFonts w:eastAsiaTheme="majorEastAsia"/>
          <w:b/>
          <w:bCs/>
          <w:sz w:val="28"/>
          <w:szCs w:val="28"/>
        </w:rPr>
      </w:pPr>
      <w:bookmarkStart w:id="1" w:name="_Toc516130884"/>
    </w:p>
    <w:p w:rsidR="009C381F" w:rsidRDefault="009C381F">
      <w:pPr>
        <w:rPr>
          <w:rFonts w:eastAsiaTheme="majorEastAsia"/>
          <w:b/>
          <w:bCs/>
          <w:sz w:val="28"/>
          <w:szCs w:val="28"/>
        </w:rPr>
      </w:pPr>
      <w:bookmarkStart w:id="2" w:name="_Toc516229707"/>
      <w:r>
        <w:br w:type="page"/>
      </w:r>
    </w:p>
    <w:p w:rsidR="006B55C1" w:rsidRPr="00643657" w:rsidRDefault="006B55C1" w:rsidP="009C381F">
      <w:pPr>
        <w:pStyle w:val="1"/>
        <w:rPr>
          <w:rFonts w:ascii="Times New Roman" w:hAnsi="Times New Roman" w:cs="Times New Roman"/>
          <w:color w:val="auto"/>
        </w:rPr>
      </w:pPr>
      <w:r w:rsidRPr="00643657">
        <w:rPr>
          <w:rFonts w:ascii="Times New Roman" w:hAnsi="Times New Roman" w:cs="Times New Roman"/>
          <w:color w:val="auto"/>
        </w:rPr>
        <w:lastRenderedPageBreak/>
        <w:t>Введение.</w:t>
      </w:r>
      <w:bookmarkEnd w:id="1"/>
      <w:bookmarkEnd w:id="2"/>
    </w:p>
    <w:p w:rsidR="006B55C1" w:rsidRPr="006B55C1" w:rsidRDefault="006B55C1" w:rsidP="006B55C1">
      <w:pPr>
        <w:spacing w:line="360" w:lineRule="auto"/>
        <w:ind w:firstLine="709"/>
        <w:jc w:val="both"/>
        <w:rPr>
          <w:sz w:val="28"/>
          <w:szCs w:val="28"/>
        </w:rPr>
      </w:pPr>
    </w:p>
    <w:p w:rsidR="006B55C1" w:rsidRPr="006B55C1" w:rsidRDefault="006B55C1" w:rsidP="006B55C1">
      <w:pPr>
        <w:spacing w:line="360" w:lineRule="auto"/>
        <w:ind w:firstLine="709"/>
        <w:jc w:val="both"/>
        <w:rPr>
          <w:sz w:val="28"/>
          <w:szCs w:val="28"/>
        </w:rPr>
      </w:pPr>
      <w:r w:rsidRPr="006B55C1">
        <w:rPr>
          <w:sz w:val="28"/>
          <w:szCs w:val="28"/>
        </w:rPr>
        <w:t xml:space="preserve">«Нью-Эйдж» - это английское выражение , которое переводится как «Новая Эра». Движение  «Нью-Эйдж» является самой распространенной и широко известной религией на Западе, которая также имеет свое влияние и на Востоке. Как единая секта «Новая Эра» не существует, так как секта имеет свою четкую структуру в единичном формате, а «Нью-Эйдж» - это целое движение, в которое входит множество сект и организаций. </w:t>
      </w:r>
    </w:p>
    <w:p w:rsidR="006B55C1" w:rsidRPr="006B55C1" w:rsidRDefault="006B55C1" w:rsidP="009C381F">
      <w:pPr>
        <w:spacing w:line="360" w:lineRule="auto"/>
        <w:ind w:firstLine="709"/>
        <w:jc w:val="both"/>
        <w:rPr>
          <w:sz w:val="28"/>
          <w:szCs w:val="28"/>
        </w:rPr>
      </w:pPr>
      <w:r w:rsidRPr="006B55C1">
        <w:rPr>
          <w:sz w:val="28"/>
          <w:szCs w:val="28"/>
        </w:rPr>
        <w:t xml:space="preserve">Точную характеристику данному религиозному направлению дать невозможно – это социокультурный феномен, основой которого является множество религиозных идей. В этом смысле мы можем говорить о разносторонних «богословских» доктринах, основ которых и придерживаются члены данного направления. Если говорить о нем в узкой форме, то это – оккультное неоязыческое движение, созданное на определенно свободной идеологической базе , которая формулировалась в Калифорнии в конце 60-х гг двадцатого столетия. </w:t>
      </w:r>
    </w:p>
    <w:p w:rsidR="006B55C1" w:rsidRPr="006B55C1" w:rsidRDefault="006B55C1" w:rsidP="006B55C1">
      <w:pPr>
        <w:spacing w:line="360" w:lineRule="auto"/>
        <w:ind w:firstLine="709"/>
        <w:jc w:val="both"/>
        <w:rPr>
          <w:sz w:val="28"/>
          <w:szCs w:val="28"/>
        </w:rPr>
      </w:pPr>
      <w:r w:rsidRPr="006B55C1">
        <w:rPr>
          <w:sz w:val="28"/>
          <w:szCs w:val="28"/>
        </w:rPr>
        <w:t xml:space="preserve">Основной идеей движения «Нью-Эйдж» является вера в то, что сейчас идет переход от старой эры к новой – мы сейчас живем в переходный период вступления земли в новую эру. Сейчас мы живем в эру Рыб , под астрологическим знаком Рыб. Сами ньюйджеры подразумевают под знаком Рыб знак христианства. И сейчас владычество Рыб подходит к своему завершению, а на ее место приходит эра Водолея , которую с нетерпением ждут последователи движения «Нью-Эйдж» Эта эра должна стать яркой и блестящей. Но когда именно она наступит, точно сказать не может никто. Некоторые говорят, что Новая Эра наступит с началом нового тысячелетия . Самое распространенное мнение последователей – что звездная эра длится 2200 лет. Некоторые приверженцы считают, что Новая Эра уже наступила – эра гуманизма, братства и оккультизма. Для ньюэйджеров это является состоянием человечества, в котором царствует счастье, а материальные и духовные проблемы решаются всегда в лучшую сторону. Чтобы построить </w:t>
      </w:r>
      <w:r w:rsidRPr="006B55C1">
        <w:rPr>
          <w:sz w:val="28"/>
          <w:szCs w:val="28"/>
        </w:rPr>
        <w:lastRenderedPageBreak/>
        <w:t>Новую Эру необходимо разрушить старую, поэтому неслучайно, что многие оккультисты , которые являются идеологами «Нью-Эйдж» в свое время приветствовали революцию и ее общее мировоззрение и доктрины, которые явились источником проповеди большевиков. Пророки «Новой Эры» говорят также и об «очищении Матери – Земли». Под этим они подразумевают истребление людей в процессе «установления Новой Эры». Для них смерти как таковой нет. Те, кто будет истреблен ,вновь вернутся на Землю в любом случае. Этим фактом они оправдывают переселение душ, а также оправдывают и убийства, происходящие уже сегодня, и доходят даже до оправдания абортов тем фактом, что если родители заняты своим личным духовным ростом, то аборт возможен, так как душа ребенка может подождать своего следующего воплощения. В этом заключаются лишь основные идеи данного движения.</w:t>
      </w:r>
    </w:p>
    <w:p w:rsidR="006B55C1" w:rsidRPr="006B55C1" w:rsidRDefault="006B55C1" w:rsidP="006B55C1">
      <w:pPr>
        <w:spacing w:line="360" w:lineRule="auto"/>
        <w:ind w:firstLine="709"/>
        <w:jc w:val="both"/>
        <w:rPr>
          <w:sz w:val="28"/>
          <w:szCs w:val="28"/>
        </w:rPr>
      </w:pPr>
    </w:p>
    <w:p w:rsidR="006B55C1" w:rsidRPr="001C177E" w:rsidRDefault="006B55C1" w:rsidP="006B55C1">
      <w:pPr>
        <w:spacing w:line="360" w:lineRule="auto"/>
        <w:ind w:firstLine="709"/>
        <w:jc w:val="both"/>
        <w:rPr>
          <w:b/>
          <w:sz w:val="28"/>
          <w:szCs w:val="28"/>
        </w:rPr>
      </w:pPr>
      <w:r w:rsidRPr="001C177E">
        <w:rPr>
          <w:b/>
          <w:sz w:val="28"/>
          <w:szCs w:val="28"/>
        </w:rPr>
        <w:t xml:space="preserve">Актуальность темы: </w:t>
      </w:r>
    </w:p>
    <w:p w:rsidR="006B55C1" w:rsidRPr="006B55C1" w:rsidRDefault="006B55C1" w:rsidP="001C177E">
      <w:pPr>
        <w:spacing w:line="360" w:lineRule="auto"/>
        <w:jc w:val="both"/>
        <w:rPr>
          <w:sz w:val="28"/>
          <w:szCs w:val="28"/>
        </w:rPr>
      </w:pPr>
    </w:p>
    <w:p w:rsidR="006B55C1" w:rsidRPr="006B55C1" w:rsidRDefault="006B55C1" w:rsidP="006B55C1">
      <w:pPr>
        <w:spacing w:line="360" w:lineRule="auto"/>
        <w:ind w:firstLine="709"/>
        <w:jc w:val="both"/>
        <w:rPr>
          <w:sz w:val="28"/>
          <w:szCs w:val="28"/>
        </w:rPr>
      </w:pPr>
      <w:r w:rsidRPr="006B55C1">
        <w:rPr>
          <w:sz w:val="28"/>
          <w:szCs w:val="28"/>
        </w:rPr>
        <w:t xml:space="preserve">На данный момент все большее влияние в стране имеют секты. В своей основе почти каждая из этих сект включает в себя идеи «Нью-Эйдж». Так как данное направление является ядром всех доктрин тоталитарных и деструктивных культов, то в связи с этим нам необходимо знать корень этих учений. Они овладевают умами людей  не только на Западе, откуда родом само «движение», но также и в России, где неоязыческий оккультизм находит своих последователей. В этой связи каждому православному человеку нужно знать «врага в лицо», и знать богословскую позицию нашей Церкви по всем идеологическим воззрениям движения «Нью-Эйдж», чтобы в полемических разговорах мы могли отстаивать свою жесткую позицию непримиримости с этими воззрениями, а также могли бы богословскими методами опровергать данные учения, в которые как в некие сети втянуты все последователи этого движения. В данную тему будут входить следующие ответвления движения «Нью-Эйдж» : оккультизм, неоязычество, теософия, </w:t>
      </w:r>
      <w:r w:rsidRPr="006B55C1">
        <w:rPr>
          <w:sz w:val="28"/>
          <w:szCs w:val="28"/>
        </w:rPr>
        <w:lastRenderedPageBreak/>
        <w:t>сатанизм и астрология. В работе будет предстввлен краткий исторический обзор этих направлений, а также проведен критический анализ с позиции православного богословия.</w:t>
      </w:r>
    </w:p>
    <w:p w:rsidR="006B55C1" w:rsidRPr="006B55C1" w:rsidRDefault="006B55C1" w:rsidP="001C177E">
      <w:pPr>
        <w:spacing w:line="360" w:lineRule="auto"/>
        <w:ind w:firstLine="709"/>
        <w:jc w:val="both"/>
        <w:rPr>
          <w:sz w:val="28"/>
          <w:szCs w:val="28"/>
        </w:rPr>
      </w:pPr>
    </w:p>
    <w:p w:rsidR="006B55C1" w:rsidRPr="001C177E" w:rsidRDefault="006B55C1" w:rsidP="001C177E">
      <w:pPr>
        <w:spacing w:line="360" w:lineRule="auto"/>
        <w:ind w:firstLine="709"/>
        <w:jc w:val="both"/>
        <w:rPr>
          <w:b/>
          <w:sz w:val="28"/>
          <w:szCs w:val="28"/>
        </w:rPr>
      </w:pPr>
      <w:r w:rsidRPr="001C177E">
        <w:rPr>
          <w:b/>
          <w:sz w:val="28"/>
          <w:szCs w:val="28"/>
        </w:rPr>
        <w:t>Цель работы:</w:t>
      </w:r>
    </w:p>
    <w:p w:rsidR="006B55C1" w:rsidRDefault="006B55C1" w:rsidP="001C177E">
      <w:pPr>
        <w:spacing w:line="360" w:lineRule="auto"/>
        <w:ind w:firstLine="709"/>
        <w:jc w:val="both"/>
        <w:rPr>
          <w:sz w:val="28"/>
          <w:szCs w:val="28"/>
        </w:rPr>
      </w:pPr>
      <w:r w:rsidRPr="006B55C1">
        <w:rPr>
          <w:sz w:val="28"/>
          <w:szCs w:val="28"/>
        </w:rPr>
        <w:t>-сформулировать богословский взгляд на движение «Нью-Эйдж» с позиции православного богословия .</w:t>
      </w:r>
    </w:p>
    <w:p w:rsidR="001C177E" w:rsidRPr="006B55C1" w:rsidRDefault="001C177E" w:rsidP="001C177E">
      <w:pPr>
        <w:spacing w:line="360" w:lineRule="auto"/>
        <w:ind w:firstLine="709"/>
        <w:jc w:val="both"/>
        <w:rPr>
          <w:sz w:val="28"/>
          <w:szCs w:val="28"/>
        </w:rPr>
      </w:pPr>
    </w:p>
    <w:p w:rsidR="006B55C1" w:rsidRPr="001C177E" w:rsidRDefault="006B55C1" w:rsidP="001C177E">
      <w:pPr>
        <w:spacing w:line="360" w:lineRule="auto"/>
        <w:ind w:firstLine="709"/>
        <w:jc w:val="both"/>
        <w:rPr>
          <w:b/>
          <w:sz w:val="28"/>
          <w:szCs w:val="28"/>
        </w:rPr>
      </w:pPr>
      <w:r w:rsidRPr="001C177E">
        <w:rPr>
          <w:b/>
          <w:sz w:val="28"/>
          <w:szCs w:val="28"/>
        </w:rPr>
        <w:t>Задачи работы:</w:t>
      </w:r>
    </w:p>
    <w:p w:rsidR="006B55C1" w:rsidRPr="006B55C1" w:rsidRDefault="006B55C1" w:rsidP="001C177E">
      <w:pPr>
        <w:spacing w:line="360" w:lineRule="auto"/>
        <w:ind w:firstLine="709"/>
        <w:jc w:val="both"/>
        <w:rPr>
          <w:sz w:val="28"/>
          <w:szCs w:val="28"/>
        </w:rPr>
      </w:pPr>
      <w:r w:rsidRPr="006B55C1">
        <w:rPr>
          <w:sz w:val="28"/>
          <w:szCs w:val="28"/>
        </w:rPr>
        <w:t>- описать историческое зарождение каждого из направлений Движения</w:t>
      </w:r>
    </w:p>
    <w:p w:rsidR="006B55C1" w:rsidRPr="006B55C1" w:rsidRDefault="006B55C1" w:rsidP="001C177E">
      <w:pPr>
        <w:spacing w:line="360" w:lineRule="auto"/>
        <w:ind w:firstLine="709"/>
        <w:jc w:val="both"/>
        <w:rPr>
          <w:sz w:val="28"/>
          <w:szCs w:val="28"/>
        </w:rPr>
      </w:pPr>
      <w:r w:rsidRPr="006B55C1">
        <w:rPr>
          <w:sz w:val="28"/>
          <w:szCs w:val="28"/>
        </w:rPr>
        <w:t>- отследить их деятельность на данном этапе</w:t>
      </w:r>
    </w:p>
    <w:p w:rsidR="006B55C1" w:rsidRPr="006B55C1" w:rsidRDefault="006B55C1" w:rsidP="001C177E">
      <w:pPr>
        <w:spacing w:line="360" w:lineRule="auto"/>
        <w:ind w:firstLine="709"/>
        <w:jc w:val="both"/>
        <w:rPr>
          <w:sz w:val="28"/>
          <w:szCs w:val="28"/>
        </w:rPr>
      </w:pPr>
      <w:r w:rsidRPr="006B55C1">
        <w:rPr>
          <w:sz w:val="28"/>
          <w:szCs w:val="28"/>
        </w:rPr>
        <w:t>- изложить позицию православного богословия по каждому из направлений</w:t>
      </w:r>
    </w:p>
    <w:p w:rsidR="006B55C1" w:rsidRPr="006B55C1" w:rsidRDefault="006B55C1" w:rsidP="001C177E">
      <w:pPr>
        <w:spacing w:line="360" w:lineRule="auto"/>
        <w:ind w:firstLine="709"/>
        <w:jc w:val="both"/>
        <w:rPr>
          <w:sz w:val="28"/>
          <w:szCs w:val="28"/>
        </w:rPr>
      </w:pPr>
      <w:r w:rsidRPr="006B55C1">
        <w:rPr>
          <w:sz w:val="28"/>
          <w:szCs w:val="28"/>
        </w:rPr>
        <w:t>-  представить критический анализ с позиции православного богословия.</w:t>
      </w:r>
    </w:p>
    <w:p w:rsidR="006B55C1" w:rsidRPr="006B55C1" w:rsidRDefault="006B55C1" w:rsidP="001C177E">
      <w:pPr>
        <w:spacing w:line="360" w:lineRule="auto"/>
        <w:ind w:firstLine="709"/>
        <w:jc w:val="both"/>
        <w:rPr>
          <w:sz w:val="28"/>
          <w:szCs w:val="28"/>
        </w:rPr>
      </w:pPr>
    </w:p>
    <w:p w:rsidR="006B55C1" w:rsidRPr="001C177E" w:rsidRDefault="006B55C1" w:rsidP="001C177E">
      <w:pPr>
        <w:spacing w:line="360" w:lineRule="auto"/>
        <w:ind w:firstLine="709"/>
        <w:jc w:val="both"/>
        <w:rPr>
          <w:b/>
          <w:sz w:val="28"/>
          <w:szCs w:val="28"/>
        </w:rPr>
      </w:pPr>
      <w:r w:rsidRPr="001C177E">
        <w:rPr>
          <w:b/>
          <w:sz w:val="28"/>
          <w:szCs w:val="28"/>
        </w:rPr>
        <w:t>Объект исследования:</w:t>
      </w:r>
    </w:p>
    <w:p w:rsidR="006B55C1" w:rsidRPr="006B55C1" w:rsidRDefault="006B55C1" w:rsidP="001C177E">
      <w:pPr>
        <w:spacing w:line="360" w:lineRule="auto"/>
        <w:ind w:firstLine="709"/>
        <w:jc w:val="both"/>
        <w:rPr>
          <w:sz w:val="28"/>
          <w:szCs w:val="28"/>
        </w:rPr>
      </w:pPr>
      <w:r w:rsidRPr="006B55C1">
        <w:rPr>
          <w:sz w:val="28"/>
          <w:szCs w:val="28"/>
        </w:rPr>
        <w:t>- движение «Нью-Эйдж»</w:t>
      </w:r>
    </w:p>
    <w:p w:rsidR="006B55C1" w:rsidRPr="006B55C1" w:rsidRDefault="006B55C1" w:rsidP="001C177E">
      <w:pPr>
        <w:spacing w:line="360" w:lineRule="auto"/>
        <w:ind w:firstLine="709"/>
        <w:jc w:val="both"/>
        <w:rPr>
          <w:sz w:val="28"/>
          <w:szCs w:val="28"/>
        </w:rPr>
      </w:pPr>
    </w:p>
    <w:p w:rsidR="006B55C1" w:rsidRPr="001C177E" w:rsidRDefault="006B55C1" w:rsidP="001C177E">
      <w:pPr>
        <w:spacing w:line="360" w:lineRule="auto"/>
        <w:ind w:firstLine="709"/>
        <w:jc w:val="both"/>
        <w:rPr>
          <w:b/>
          <w:sz w:val="28"/>
          <w:szCs w:val="28"/>
        </w:rPr>
      </w:pPr>
      <w:r w:rsidRPr="001C177E">
        <w:rPr>
          <w:b/>
          <w:sz w:val="28"/>
          <w:szCs w:val="28"/>
        </w:rPr>
        <w:t>Предмет исследования:</w:t>
      </w:r>
    </w:p>
    <w:p w:rsidR="006B55C1" w:rsidRPr="006B55C1" w:rsidRDefault="006B55C1" w:rsidP="001C177E">
      <w:pPr>
        <w:spacing w:line="360" w:lineRule="auto"/>
        <w:ind w:firstLine="709"/>
        <w:jc w:val="both"/>
        <w:rPr>
          <w:sz w:val="28"/>
          <w:szCs w:val="28"/>
        </w:rPr>
      </w:pPr>
      <w:r w:rsidRPr="006B55C1">
        <w:rPr>
          <w:sz w:val="28"/>
          <w:szCs w:val="28"/>
        </w:rPr>
        <w:t>- оккультизм, неоязычество, теософия, сатанизм, астрология.</w:t>
      </w:r>
    </w:p>
    <w:p w:rsidR="006B55C1" w:rsidRPr="006B55C1" w:rsidRDefault="006B55C1" w:rsidP="001C177E">
      <w:pPr>
        <w:spacing w:line="360" w:lineRule="auto"/>
        <w:ind w:firstLine="709"/>
        <w:jc w:val="both"/>
        <w:rPr>
          <w:sz w:val="28"/>
          <w:szCs w:val="28"/>
        </w:rPr>
      </w:pPr>
    </w:p>
    <w:p w:rsidR="006B55C1" w:rsidRPr="001C177E" w:rsidRDefault="006B55C1" w:rsidP="001C177E">
      <w:pPr>
        <w:spacing w:line="360" w:lineRule="auto"/>
        <w:ind w:firstLine="709"/>
        <w:jc w:val="both"/>
        <w:rPr>
          <w:b/>
          <w:sz w:val="28"/>
          <w:szCs w:val="28"/>
        </w:rPr>
      </w:pPr>
      <w:r w:rsidRPr="001C177E">
        <w:rPr>
          <w:b/>
          <w:sz w:val="28"/>
          <w:szCs w:val="28"/>
        </w:rPr>
        <w:t>Методы исследования:</w:t>
      </w:r>
    </w:p>
    <w:p w:rsidR="006B55C1" w:rsidRPr="006B55C1" w:rsidRDefault="006B55C1" w:rsidP="001C177E">
      <w:pPr>
        <w:spacing w:line="360" w:lineRule="auto"/>
        <w:ind w:firstLine="709"/>
        <w:jc w:val="both"/>
        <w:rPr>
          <w:sz w:val="28"/>
          <w:szCs w:val="28"/>
        </w:rPr>
      </w:pPr>
      <w:r w:rsidRPr="006B55C1">
        <w:rPr>
          <w:sz w:val="28"/>
          <w:szCs w:val="28"/>
        </w:rPr>
        <w:t xml:space="preserve">- комплексное использование источников </w:t>
      </w:r>
    </w:p>
    <w:p w:rsidR="006B55C1" w:rsidRPr="006B55C1" w:rsidRDefault="006B55C1" w:rsidP="001C177E">
      <w:pPr>
        <w:spacing w:line="360" w:lineRule="auto"/>
        <w:ind w:firstLine="709"/>
        <w:jc w:val="both"/>
        <w:rPr>
          <w:sz w:val="28"/>
          <w:szCs w:val="28"/>
        </w:rPr>
      </w:pPr>
      <w:r w:rsidRPr="006B55C1">
        <w:rPr>
          <w:sz w:val="28"/>
          <w:szCs w:val="28"/>
        </w:rPr>
        <w:t>- сравнительно- исторический</w:t>
      </w:r>
    </w:p>
    <w:p w:rsidR="006B55C1" w:rsidRPr="006B55C1" w:rsidRDefault="006B55C1" w:rsidP="001C177E">
      <w:pPr>
        <w:spacing w:line="360" w:lineRule="auto"/>
        <w:ind w:firstLine="709"/>
        <w:jc w:val="both"/>
        <w:rPr>
          <w:sz w:val="28"/>
          <w:szCs w:val="28"/>
        </w:rPr>
      </w:pPr>
    </w:p>
    <w:p w:rsidR="006B55C1" w:rsidRPr="001C177E" w:rsidRDefault="006B55C1" w:rsidP="001C177E">
      <w:pPr>
        <w:spacing w:line="360" w:lineRule="auto"/>
        <w:ind w:firstLine="709"/>
        <w:jc w:val="both"/>
        <w:rPr>
          <w:b/>
          <w:sz w:val="28"/>
          <w:szCs w:val="28"/>
        </w:rPr>
      </w:pPr>
      <w:r w:rsidRPr="001C177E">
        <w:rPr>
          <w:b/>
          <w:sz w:val="28"/>
          <w:szCs w:val="28"/>
        </w:rPr>
        <w:t>Хронологические границы исследования:</w:t>
      </w:r>
    </w:p>
    <w:p w:rsidR="006B55C1" w:rsidRPr="006B55C1" w:rsidRDefault="006B55C1" w:rsidP="001C177E">
      <w:pPr>
        <w:spacing w:line="360" w:lineRule="auto"/>
        <w:ind w:firstLine="709"/>
        <w:jc w:val="both"/>
        <w:rPr>
          <w:sz w:val="28"/>
          <w:szCs w:val="28"/>
        </w:rPr>
      </w:pPr>
      <w:r w:rsidRPr="006B55C1">
        <w:rPr>
          <w:sz w:val="28"/>
          <w:szCs w:val="28"/>
        </w:rPr>
        <w:t>- от начала зарождения ( 60-е годы ХХ века) до настоящего времени</w:t>
      </w:r>
    </w:p>
    <w:p w:rsidR="006B55C1" w:rsidRPr="006B55C1" w:rsidRDefault="006B55C1" w:rsidP="006B55C1">
      <w:pPr>
        <w:spacing w:line="360" w:lineRule="auto"/>
        <w:ind w:firstLine="709"/>
        <w:jc w:val="both"/>
        <w:rPr>
          <w:sz w:val="28"/>
          <w:szCs w:val="28"/>
        </w:rPr>
      </w:pPr>
    </w:p>
    <w:p w:rsidR="006B55C1" w:rsidRPr="001C177E" w:rsidRDefault="006B55C1" w:rsidP="006B55C1">
      <w:pPr>
        <w:spacing w:line="360" w:lineRule="auto"/>
        <w:ind w:firstLine="709"/>
        <w:jc w:val="both"/>
        <w:rPr>
          <w:b/>
          <w:sz w:val="28"/>
          <w:szCs w:val="28"/>
        </w:rPr>
      </w:pPr>
      <w:r w:rsidRPr="001C177E">
        <w:rPr>
          <w:b/>
          <w:sz w:val="28"/>
          <w:szCs w:val="28"/>
        </w:rPr>
        <w:t>Практическое применение исследования</w:t>
      </w:r>
    </w:p>
    <w:p w:rsidR="006B55C1" w:rsidRPr="006B55C1" w:rsidRDefault="006B55C1" w:rsidP="006B55C1">
      <w:pPr>
        <w:spacing w:line="360" w:lineRule="auto"/>
        <w:ind w:firstLine="709"/>
        <w:jc w:val="both"/>
        <w:rPr>
          <w:sz w:val="28"/>
          <w:szCs w:val="28"/>
        </w:rPr>
      </w:pPr>
      <w:r w:rsidRPr="006B55C1">
        <w:rPr>
          <w:sz w:val="28"/>
          <w:szCs w:val="28"/>
        </w:rPr>
        <w:lastRenderedPageBreak/>
        <w:t>Данная работа может более подробно раскрыть тему, расширить богословские знания в области православного воззрения на столь обширное движение как «Нью-Эйдж», включая в себя некоторые его наиболее значимые направления. Работа может оказать большую пользу православным миссионерам в области научного знания, а также может быть полемическим пособием православного миссионера в отношении с псевдо-религиозными течениями.</w:t>
      </w:r>
    </w:p>
    <w:p w:rsidR="006B55C1" w:rsidRPr="006B55C1" w:rsidRDefault="006B55C1" w:rsidP="006B55C1">
      <w:pPr>
        <w:spacing w:line="360" w:lineRule="auto"/>
        <w:ind w:firstLine="709"/>
        <w:jc w:val="both"/>
        <w:rPr>
          <w:sz w:val="28"/>
          <w:szCs w:val="28"/>
        </w:rPr>
      </w:pPr>
    </w:p>
    <w:p w:rsidR="006B55C1" w:rsidRDefault="006B55C1"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FD07AB" w:rsidRDefault="00FD07AB" w:rsidP="002F0276">
      <w:pPr>
        <w:spacing w:line="360" w:lineRule="auto"/>
        <w:ind w:firstLine="709"/>
        <w:jc w:val="both"/>
        <w:rPr>
          <w:b/>
          <w:sz w:val="28"/>
          <w:szCs w:val="28"/>
        </w:rPr>
      </w:pPr>
    </w:p>
    <w:p w:rsidR="005F1DC2" w:rsidRPr="00643657" w:rsidRDefault="005F1DC2" w:rsidP="00643657">
      <w:pPr>
        <w:pStyle w:val="1"/>
        <w:jc w:val="both"/>
        <w:rPr>
          <w:rFonts w:ascii="Times New Roman" w:hAnsi="Times New Roman" w:cs="Times New Roman"/>
          <w:color w:val="auto"/>
        </w:rPr>
      </w:pPr>
      <w:bookmarkStart w:id="3" w:name="_Toc516130885"/>
      <w:bookmarkStart w:id="4" w:name="_Toc516229708"/>
      <w:r w:rsidRPr="00643657">
        <w:rPr>
          <w:rFonts w:ascii="Times New Roman" w:hAnsi="Times New Roman" w:cs="Times New Roman"/>
          <w:color w:val="auto"/>
        </w:rPr>
        <w:lastRenderedPageBreak/>
        <w:t>Глава</w:t>
      </w:r>
      <w:r w:rsidR="006B55C1" w:rsidRPr="00643657">
        <w:rPr>
          <w:rFonts w:ascii="Times New Roman" w:hAnsi="Times New Roman" w:cs="Times New Roman"/>
          <w:color w:val="auto"/>
        </w:rPr>
        <w:t xml:space="preserve"> 1.</w:t>
      </w:r>
      <w:bookmarkEnd w:id="3"/>
      <w:bookmarkEnd w:id="4"/>
      <w:r w:rsidR="006B55C1" w:rsidRPr="00643657">
        <w:rPr>
          <w:rFonts w:ascii="Times New Roman" w:hAnsi="Times New Roman" w:cs="Times New Roman"/>
          <w:color w:val="auto"/>
        </w:rPr>
        <w:t xml:space="preserve"> </w:t>
      </w:r>
    </w:p>
    <w:p w:rsidR="006B55C1" w:rsidRPr="00643657" w:rsidRDefault="006B55C1" w:rsidP="00643657">
      <w:pPr>
        <w:pStyle w:val="1"/>
        <w:jc w:val="both"/>
        <w:rPr>
          <w:rFonts w:ascii="Times New Roman" w:hAnsi="Times New Roman" w:cs="Times New Roman"/>
          <w:color w:val="auto"/>
        </w:rPr>
      </w:pPr>
      <w:bookmarkStart w:id="5" w:name="_Toc516130886"/>
      <w:bookmarkStart w:id="6" w:name="_Toc516229709"/>
      <w:r w:rsidRPr="00643657">
        <w:rPr>
          <w:rFonts w:ascii="Times New Roman" w:hAnsi="Times New Roman" w:cs="Times New Roman"/>
          <w:color w:val="auto"/>
        </w:rPr>
        <w:t>Историческое описание культов движения «Нью – Эйдж»</w:t>
      </w:r>
      <w:r w:rsidR="00302592" w:rsidRPr="00643657">
        <w:rPr>
          <w:rFonts w:ascii="Times New Roman" w:hAnsi="Times New Roman" w:cs="Times New Roman"/>
          <w:color w:val="auto"/>
        </w:rPr>
        <w:t xml:space="preserve"> и их учения.</w:t>
      </w:r>
      <w:bookmarkEnd w:id="5"/>
      <w:bookmarkEnd w:id="6"/>
      <w:r w:rsidR="00302592" w:rsidRPr="00643657">
        <w:rPr>
          <w:rFonts w:ascii="Times New Roman" w:hAnsi="Times New Roman" w:cs="Times New Roman"/>
          <w:color w:val="auto"/>
        </w:rPr>
        <w:t xml:space="preserve"> </w:t>
      </w:r>
    </w:p>
    <w:p w:rsidR="009A7138" w:rsidRPr="00643657" w:rsidRDefault="006B55C1" w:rsidP="00643657">
      <w:pPr>
        <w:pStyle w:val="1"/>
        <w:jc w:val="both"/>
        <w:rPr>
          <w:rFonts w:ascii="Times New Roman" w:hAnsi="Times New Roman" w:cs="Times New Roman"/>
          <w:color w:val="auto"/>
        </w:rPr>
      </w:pPr>
      <w:bookmarkStart w:id="7" w:name="_Toc516130887"/>
      <w:bookmarkStart w:id="8" w:name="_Toc516229710"/>
      <w:r w:rsidRPr="00643657">
        <w:rPr>
          <w:rFonts w:ascii="Times New Roman" w:hAnsi="Times New Roman" w:cs="Times New Roman"/>
          <w:color w:val="auto"/>
        </w:rPr>
        <w:t>1.</w:t>
      </w:r>
      <w:r w:rsidR="0063048E">
        <w:rPr>
          <w:rFonts w:ascii="Times New Roman" w:hAnsi="Times New Roman" w:cs="Times New Roman"/>
          <w:color w:val="auto"/>
        </w:rPr>
        <w:t>1</w:t>
      </w:r>
      <w:r w:rsidR="00BC1AF5" w:rsidRPr="00643657">
        <w:rPr>
          <w:rFonts w:ascii="Times New Roman" w:hAnsi="Times New Roman" w:cs="Times New Roman"/>
          <w:color w:val="auto"/>
        </w:rPr>
        <w:t>Неоязычество.</w:t>
      </w:r>
      <w:bookmarkEnd w:id="7"/>
      <w:bookmarkEnd w:id="8"/>
    </w:p>
    <w:p w:rsidR="00BC1AF5" w:rsidRDefault="00BC1AF5" w:rsidP="002F0276">
      <w:pPr>
        <w:spacing w:line="360" w:lineRule="auto"/>
        <w:ind w:firstLine="709"/>
        <w:jc w:val="both"/>
        <w:rPr>
          <w:sz w:val="28"/>
          <w:szCs w:val="28"/>
        </w:rPr>
      </w:pPr>
      <w:r>
        <w:rPr>
          <w:sz w:val="28"/>
          <w:szCs w:val="28"/>
        </w:rPr>
        <w:t xml:space="preserve">Неоязычеством называются новые реконструированные языческие учения, в которых практикуются псевдодуховные практики. </w:t>
      </w:r>
      <w:r w:rsidR="009B32A4">
        <w:rPr>
          <w:sz w:val="28"/>
          <w:szCs w:val="28"/>
        </w:rPr>
        <w:t>« Под русским неоязычеством следует понимать движения, ставящие перед собой цель сконструировать «истинно русскую религию», которая полностью удовлетворяла бы современным потребностям русского общества и русского государства»</w:t>
      </w:r>
      <w:r w:rsidR="009B32A4">
        <w:rPr>
          <w:rStyle w:val="a5"/>
          <w:sz w:val="28"/>
          <w:szCs w:val="28"/>
        </w:rPr>
        <w:footnoteReference w:id="1"/>
      </w:r>
      <w:r w:rsidR="009B32A4">
        <w:rPr>
          <w:sz w:val="28"/>
          <w:szCs w:val="28"/>
        </w:rPr>
        <w:t xml:space="preserve"> </w:t>
      </w:r>
      <w:r>
        <w:rPr>
          <w:sz w:val="28"/>
          <w:szCs w:val="28"/>
        </w:rPr>
        <w:t>Приверженцы данного течения не скрывают современную природу своих учений, хотя сами считают, что их основы и традиции уходят в глубокую древность. Большая часть языческих новообразований возникает из современной идеологии «Нью-Эйдж».</w:t>
      </w:r>
    </w:p>
    <w:p w:rsidR="00892A11" w:rsidRPr="00C26C4B" w:rsidRDefault="00BC1AF5" w:rsidP="002F0276">
      <w:pPr>
        <w:shd w:val="clear" w:color="auto" w:fill="FFFFFF"/>
        <w:spacing w:after="225" w:line="360" w:lineRule="auto"/>
        <w:ind w:left="147" w:right="147" w:firstLine="709"/>
        <w:jc w:val="both"/>
        <w:rPr>
          <w:sz w:val="28"/>
          <w:szCs w:val="28"/>
        </w:rPr>
      </w:pPr>
      <w:r w:rsidRPr="00C26C4B">
        <w:rPr>
          <w:sz w:val="28"/>
          <w:szCs w:val="28"/>
        </w:rPr>
        <w:t>Неоязычество проявляется в разных формах. В основном это псевдобуддистские ии псевдоиндустские новообразования, к которых просматриваются оккультные системы, построенные на вере во множество персонифицированных , самостоятельно действующих природных сил</w:t>
      </w:r>
      <w:r w:rsidR="00892A11" w:rsidRPr="00C26C4B">
        <w:rPr>
          <w:sz w:val="28"/>
          <w:szCs w:val="28"/>
        </w:rPr>
        <w:t>, включая неошаманизм и культы псевдонародных целителей.</w:t>
      </w:r>
    </w:p>
    <w:p w:rsidR="00BC1AF5" w:rsidRDefault="00892A11" w:rsidP="002F0276">
      <w:pPr>
        <w:spacing w:line="360" w:lineRule="auto"/>
        <w:ind w:firstLine="709"/>
        <w:jc w:val="both"/>
        <w:rPr>
          <w:sz w:val="28"/>
          <w:szCs w:val="28"/>
        </w:rPr>
      </w:pPr>
      <w:r>
        <w:rPr>
          <w:sz w:val="28"/>
          <w:szCs w:val="28"/>
        </w:rPr>
        <w:t xml:space="preserve">Самые популярные виды неоязычества в России – это славянский нативизм (родноверие) – попытки реконструировать дохристианские языческие верования древних славян на основе немногих исторических сведений и собственных представлений с заимствованием учения и обрядов </w:t>
      </w:r>
      <w:r w:rsidR="00F163C9">
        <w:rPr>
          <w:sz w:val="28"/>
          <w:szCs w:val="28"/>
        </w:rPr>
        <w:t xml:space="preserve">из политеистических верований других народов и оккультных движений. Параллельно со славянским нативизмом в России существует с большим основанием на преемственность языческая традиция, бытующая среди некоторых представителей народов Поволжья и Сибири. Сюда можно отнести и алтайский бурханизм. </w:t>
      </w:r>
    </w:p>
    <w:p w:rsidR="00F163C9" w:rsidRDefault="00F163C9" w:rsidP="002F0276">
      <w:pPr>
        <w:spacing w:line="360" w:lineRule="auto"/>
        <w:ind w:firstLine="709"/>
        <w:jc w:val="both"/>
        <w:rPr>
          <w:sz w:val="28"/>
          <w:szCs w:val="28"/>
        </w:rPr>
      </w:pPr>
      <w:r>
        <w:rPr>
          <w:sz w:val="28"/>
          <w:szCs w:val="28"/>
        </w:rPr>
        <w:lastRenderedPageBreak/>
        <w:t xml:space="preserve">Основной причиной распространения неоязычества является интерес к национальной культуре, который находит свой отклик в этнических мотивах. </w:t>
      </w:r>
    </w:p>
    <w:p w:rsidR="008A463B" w:rsidRDefault="00AE2255" w:rsidP="002F0276">
      <w:pPr>
        <w:spacing w:line="360" w:lineRule="auto"/>
        <w:ind w:firstLine="709"/>
        <w:jc w:val="both"/>
        <w:rPr>
          <w:sz w:val="28"/>
          <w:szCs w:val="28"/>
        </w:rPr>
      </w:pPr>
      <w:r>
        <w:rPr>
          <w:sz w:val="28"/>
          <w:szCs w:val="28"/>
        </w:rPr>
        <w:t>В наше время можно наблюдать за созданием нового культа «Анастасии»</w:t>
      </w:r>
      <w:r w:rsidR="00824654">
        <w:rPr>
          <w:sz w:val="28"/>
          <w:szCs w:val="28"/>
        </w:rPr>
        <w:t>Глава данной секты – Владимир Пузаков избрал для себя западный псевдоним «Мегре». Написавший уже пять книг из восьми , он выработал некоторое свое учение, отраженное в сакральных текстах. В своих книгах Пузаков повествует о встрече с необычайной красавицей, проживающей в глубокой тайге. Девица ходит голая по тайге, дружит с медведицей и волчицей, которые являются ее домашними прислугами, питается она травой и орехами, которые ей приносят белки, и у нее проявляются сверхъестественные способности. Одна из них – говорение на языках всех стран мира. Так как движение «Нью-Эйдж» предполагает объединение всех культов и народов мира, то и не удивительно, что многие руководители «гуру» данного движения будут обладать различными способностями, дабы привлечь на свою сторону как можно больше последователей. Это своего рода приманка, на которую ведутся. И говорение на всех языках мира естественным образом нахо</w:t>
      </w:r>
      <w:r w:rsidR="00C26C4B">
        <w:rPr>
          <w:sz w:val="28"/>
          <w:szCs w:val="28"/>
        </w:rPr>
        <w:t>дит отклик в сердцах приверженце</w:t>
      </w:r>
      <w:r w:rsidR="00824654">
        <w:rPr>
          <w:sz w:val="28"/>
          <w:szCs w:val="28"/>
        </w:rPr>
        <w:t>в секты</w:t>
      </w:r>
      <w:r w:rsidR="00C26C4B">
        <w:rPr>
          <w:sz w:val="28"/>
          <w:szCs w:val="28"/>
        </w:rPr>
        <w:t>, ибо такого «учителя» или «бога»  смогут понять абсолютно все члены секты. Но главное, в чем всех хочет убедить Пузаков, что Анастасия- исключительная представительница человеческого рода, способная вступать в особые, личные отношения с Богом. Она может непосредственно общаться с «высшим разумом», предвидеть будущее, изменять его если это необходимо, способна исцелять болезни , переноситься в пространстве не только мысленно, но еще и телепортироваться – посещать разные части земли и даже другие планеты. Анастасию защищает летающий по воздуху светящийся шар, символизирующий божество. Этот шар показывает нехорошим захватчикам все муки ада.</w:t>
      </w:r>
    </w:p>
    <w:p w:rsidR="00C26C4B" w:rsidRDefault="00262B46" w:rsidP="002F0276">
      <w:pPr>
        <w:spacing w:line="360" w:lineRule="auto"/>
        <w:ind w:firstLine="709"/>
        <w:jc w:val="both"/>
        <w:rPr>
          <w:sz w:val="28"/>
          <w:szCs w:val="28"/>
        </w:rPr>
      </w:pPr>
      <w:r>
        <w:rPr>
          <w:sz w:val="28"/>
          <w:szCs w:val="28"/>
        </w:rPr>
        <w:t xml:space="preserve">По Пузакову Анастасия живет отдельно от остального человечества, лишь иногда вступая в контакт с людьми. Этот род стал основоположником древнеегипетской и кельтской друидической цивилизации. Используя </w:t>
      </w:r>
      <w:r>
        <w:rPr>
          <w:sz w:val="28"/>
          <w:szCs w:val="28"/>
        </w:rPr>
        <w:lastRenderedPageBreak/>
        <w:t xml:space="preserve">модную экологическую тему, Владимир выдвигает Анастасию в учителя человечества. Девица изрекает пошлые банальности ,выдавая их  за глубочайшую мудрость. Малограмотность, алогичность и бредовость изречений Анастасии должно воспринимать как ограниченность нашего ума, который неспособен воспринимать «духовные законы из глубины Вселенной». Все время Анастасия размышляет о судьбах как отдельно взятых людей, так и человечества в целом, причем она может управлять мировыми процессами, корректируя ход мировой истории.  </w:t>
      </w:r>
    </w:p>
    <w:p w:rsidR="008C580C" w:rsidRDefault="006155BA" w:rsidP="002F0276">
      <w:pPr>
        <w:spacing w:line="360" w:lineRule="auto"/>
        <w:ind w:firstLine="709"/>
        <w:jc w:val="both"/>
        <w:rPr>
          <w:sz w:val="28"/>
          <w:szCs w:val="28"/>
        </w:rPr>
      </w:pPr>
      <w:r>
        <w:rPr>
          <w:sz w:val="28"/>
          <w:szCs w:val="28"/>
        </w:rPr>
        <w:t xml:space="preserve">В конце концов Пузаков и провозглашает ее «Мессией», которая на самом деле призвана полностью заменить христианского Бога. </w:t>
      </w:r>
      <w:r w:rsidR="00AC02DC">
        <w:rPr>
          <w:sz w:val="28"/>
          <w:szCs w:val="28"/>
        </w:rPr>
        <w:t>«</w:t>
      </w:r>
      <w:r w:rsidR="00A15A76">
        <w:rPr>
          <w:sz w:val="28"/>
          <w:szCs w:val="28"/>
        </w:rPr>
        <w:t xml:space="preserve"> Создается впечатление что в среде живущего на земле сообщества людей начинает происходить реакция, которую мы не в состоянии контролировать. А следовательно , остановить. Основным </w:t>
      </w:r>
      <w:r w:rsidR="00600FA8">
        <w:rPr>
          <w:sz w:val="28"/>
          <w:szCs w:val="28"/>
        </w:rPr>
        <w:t>фактором , подт</w:t>
      </w:r>
      <w:r w:rsidR="00A15A76">
        <w:rPr>
          <w:sz w:val="28"/>
          <w:szCs w:val="28"/>
        </w:rPr>
        <w:t>верждающим ее (Анастасии) существование</w:t>
      </w:r>
      <w:r w:rsidR="00B47B73">
        <w:rPr>
          <w:sz w:val="28"/>
          <w:szCs w:val="28"/>
        </w:rPr>
        <w:t>, служит психологическая реакция соприкоснувшихся с книгой людей…данный обра</w:t>
      </w:r>
      <w:r w:rsidR="00AC02DC">
        <w:rPr>
          <w:sz w:val="28"/>
          <w:szCs w:val="28"/>
        </w:rPr>
        <w:t>з по своему психологическому воздействию превосходит на несколько порядков все ранее известные, включая классические и библейские».</w:t>
      </w:r>
      <w:r w:rsidR="00AC02DC">
        <w:rPr>
          <w:rStyle w:val="a5"/>
          <w:sz w:val="28"/>
          <w:szCs w:val="28"/>
        </w:rPr>
        <w:footnoteReference w:id="2"/>
      </w:r>
    </w:p>
    <w:p w:rsidR="00AC02DC" w:rsidRDefault="00AC02DC" w:rsidP="002F0276">
      <w:pPr>
        <w:spacing w:line="360" w:lineRule="auto"/>
        <w:ind w:firstLine="709"/>
        <w:jc w:val="both"/>
        <w:rPr>
          <w:sz w:val="28"/>
          <w:szCs w:val="28"/>
        </w:rPr>
      </w:pPr>
      <w:r>
        <w:rPr>
          <w:sz w:val="28"/>
          <w:szCs w:val="28"/>
        </w:rPr>
        <w:t>Из всего сказанного Анастасию , собственно, не видел никто, кроме ее создателя – Владимира Пузакова. Именно он вложил в уста Анастасии изречение: «Существую для тех, для кого существую» , так как предполагал, что люди захотят видеть ее вживую и пообщаться с ней. И вообще Мегре с первого своего тома начинает намекать на исчезновение Анастасии</w:t>
      </w:r>
      <w:r w:rsidR="00B63ACE">
        <w:rPr>
          <w:sz w:val="28"/>
          <w:szCs w:val="28"/>
        </w:rPr>
        <w:t xml:space="preserve">, то есть настанет то время, когда ее не будет, она умрет. </w:t>
      </w:r>
    </w:p>
    <w:p w:rsidR="00CF7380" w:rsidRDefault="00B63ACE" w:rsidP="00C866B1">
      <w:pPr>
        <w:spacing w:line="360" w:lineRule="auto"/>
        <w:ind w:firstLine="709"/>
        <w:jc w:val="both"/>
        <w:rPr>
          <w:sz w:val="28"/>
          <w:szCs w:val="28"/>
        </w:rPr>
      </w:pPr>
      <w:r>
        <w:rPr>
          <w:sz w:val="28"/>
          <w:szCs w:val="28"/>
        </w:rPr>
        <w:t>Учение, которое таит в себе данный культ</w:t>
      </w:r>
      <w:r w:rsidR="00AC3F8B">
        <w:rPr>
          <w:sz w:val="28"/>
          <w:szCs w:val="28"/>
        </w:rPr>
        <w:t>,</w:t>
      </w:r>
      <w:r w:rsidR="0045689B">
        <w:rPr>
          <w:sz w:val="28"/>
          <w:szCs w:val="28"/>
        </w:rPr>
        <w:t xml:space="preserve"> базируется на поклонении сибирским кедрам</w:t>
      </w:r>
      <w:r w:rsidR="00AC3F8B">
        <w:rPr>
          <w:sz w:val="28"/>
          <w:szCs w:val="28"/>
        </w:rPr>
        <w:t xml:space="preserve">. Основатель культа почему-то уравнивает сибирский кедр с ливанским. В этих кедрах, по мнению Мегре, заключена космическая энергия, которая там копится, и которая в свою очередь есть светлое </w:t>
      </w:r>
    </w:p>
    <w:p w:rsidR="00B63ACE" w:rsidRDefault="00C866B1" w:rsidP="002F0276">
      <w:pPr>
        <w:spacing w:line="360" w:lineRule="auto"/>
        <w:ind w:firstLine="709"/>
        <w:jc w:val="both"/>
        <w:rPr>
          <w:sz w:val="28"/>
          <w:szCs w:val="28"/>
        </w:rPr>
      </w:pPr>
      <w:r>
        <w:rPr>
          <w:sz w:val="28"/>
          <w:szCs w:val="28"/>
        </w:rPr>
        <w:t>челов</w:t>
      </w:r>
      <w:r w:rsidR="00AC3F8B">
        <w:rPr>
          <w:sz w:val="28"/>
          <w:szCs w:val="28"/>
        </w:rPr>
        <w:t xml:space="preserve">еческое излучение, полученное и возвращенное «Космосом». </w:t>
      </w:r>
      <w:r w:rsidR="0067525A">
        <w:rPr>
          <w:sz w:val="28"/>
          <w:szCs w:val="28"/>
        </w:rPr>
        <w:t xml:space="preserve">Для всех последователей данного течения необходимо </w:t>
      </w:r>
      <w:r w:rsidR="00345807">
        <w:rPr>
          <w:sz w:val="28"/>
          <w:szCs w:val="28"/>
        </w:rPr>
        <w:t xml:space="preserve">носить небольшой кусочек </w:t>
      </w:r>
      <w:r w:rsidR="00345807">
        <w:rPr>
          <w:sz w:val="28"/>
          <w:szCs w:val="28"/>
        </w:rPr>
        <w:lastRenderedPageBreak/>
        <w:t xml:space="preserve">кедра с собой </w:t>
      </w:r>
      <w:r w:rsidR="002810DA">
        <w:rPr>
          <w:sz w:val="28"/>
          <w:szCs w:val="28"/>
        </w:rPr>
        <w:t xml:space="preserve">, повесив его на грудь , </w:t>
      </w:r>
      <w:r w:rsidR="00345807">
        <w:rPr>
          <w:sz w:val="28"/>
          <w:szCs w:val="28"/>
        </w:rPr>
        <w:t xml:space="preserve">и пальцами рук потирать его. Через это действие </w:t>
      </w:r>
      <w:r w:rsidR="002810DA">
        <w:rPr>
          <w:sz w:val="28"/>
          <w:szCs w:val="28"/>
        </w:rPr>
        <w:t xml:space="preserve">кора будет излечивать своего носителя от всех болезней, которые только существуют, а также будет охранять от неприятностей. Также необходимо вкушать кедровые орешки, обязательно ввести в использование кедровое масло, по возможности сажать кедры на своих земельных участках. Сектанты помимо кедра покланяются еще и геленджикским дольменам( палеолитическим памятникам). Они используются у них как «информационные приемники», и служат средством связи с соорудившими их предками Анастасии. Идеал – проживание на собственном огороде, питание овощами, политыми водой, которой до поливания нужно помыться. Этим ритуалом овощи считывают информацию о болезнях человека и делаются целебными. </w:t>
      </w:r>
    </w:p>
    <w:p w:rsidR="002810DA" w:rsidRDefault="002810DA" w:rsidP="002F0276">
      <w:pPr>
        <w:spacing w:line="360" w:lineRule="auto"/>
        <w:ind w:firstLine="709"/>
        <w:jc w:val="both"/>
        <w:rPr>
          <w:sz w:val="28"/>
          <w:szCs w:val="28"/>
        </w:rPr>
      </w:pPr>
      <w:r>
        <w:rPr>
          <w:sz w:val="28"/>
          <w:szCs w:val="28"/>
        </w:rPr>
        <w:t xml:space="preserve">Для данного культа характерно рождение человека в нескольких мирах одновременно. Душа же человека </w:t>
      </w:r>
      <w:r w:rsidR="00AC5444">
        <w:rPr>
          <w:sz w:val="28"/>
          <w:szCs w:val="28"/>
        </w:rPr>
        <w:t>постоянно странствует от тела к телу. Бог является безличным межпланетным интеллектом, который рассеян по вселенной. Он имеет подобие большого компьютера. При помощи наставления Анастасии человек может преодолеть свою карму. Он владеет всей информацией, в том числе и той, которую добывали шамбалические мудрецы Индии и Тибета. Но человек не может правильно пользоваться силой своих мыслей. « Анастасиюшка» ( так любовно – ласкательно Пузаков именует придуманную им супервумен. –А.Д.) учит. Что «мечтой», только не абстрактной, а детализированной до мельчайших подробностей, можно сотворить все что угодно. Пузакову , собравшемуся было при посредстве мысли сотворить автомобиль, она объясняет,  что предворительно необходимо  в своем сознании представить все компоненты машины, до последнего винтика, и тогда чудо совершится. Представьте себе «Анастасийцев», натужно заучивающих на память чертежи автомобилей в напряженных попытках сотворить себе из ничего средство передвижения.»</w:t>
      </w:r>
      <w:r w:rsidR="00600FA8">
        <w:rPr>
          <w:rStyle w:val="a5"/>
          <w:sz w:val="28"/>
          <w:szCs w:val="28"/>
        </w:rPr>
        <w:footnoteReference w:id="3"/>
      </w:r>
    </w:p>
    <w:p w:rsidR="00600FA8" w:rsidRDefault="00600FA8" w:rsidP="002F0276">
      <w:pPr>
        <w:spacing w:line="360" w:lineRule="auto"/>
        <w:ind w:firstLine="709"/>
        <w:jc w:val="both"/>
        <w:rPr>
          <w:sz w:val="28"/>
          <w:szCs w:val="28"/>
        </w:rPr>
      </w:pPr>
      <w:r>
        <w:rPr>
          <w:sz w:val="28"/>
          <w:szCs w:val="28"/>
        </w:rPr>
        <w:lastRenderedPageBreak/>
        <w:t xml:space="preserve">Как видим, отсюда делается вывод, что если человек научиться как следует мечтать, то эти самые мечты начнут претворятся в реальность. Анастасия также не теряется и научно-технической области мысли. Речь идет о так называемых «летающих тарелках». В эти «тарелки» верит и сам Мегре. Очень сильно похожая на форму гигантского гриба, она наполнена микроорганизмами, которые живут в стенках самой тарелки, и питаются эти микроорганизмы «воздухом», всасывая который </w:t>
      </w:r>
      <w:r w:rsidR="006215AD">
        <w:rPr>
          <w:sz w:val="28"/>
          <w:szCs w:val="28"/>
        </w:rPr>
        <w:t>она создают перед «тарелкой» вакуум, и способствуют ее быстрому передвижению в пространстве. Был случай, когда сама Анастасия помогла « инопланетянам» в ремонте сломавшейся «тарелки». Абсурдность секты состоит еще и в том факте, что поклонникам движения даются неординарные советы, которые те должны воплощать в жизнь. Например</w:t>
      </w:r>
      <w:r w:rsidR="009A34DF">
        <w:rPr>
          <w:sz w:val="28"/>
          <w:szCs w:val="28"/>
        </w:rPr>
        <w:t>,</w:t>
      </w:r>
      <w:r w:rsidR="006215AD">
        <w:rPr>
          <w:sz w:val="28"/>
          <w:szCs w:val="28"/>
        </w:rPr>
        <w:t xml:space="preserve"> возникла необходимость подвешивания под бампер машины коробочки с дырками. Этим действием, считает Владимир, становится возможно снижение загрязнения воздуха на 40%. Правда пока об этом открытии широко не известно. </w:t>
      </w:r>
    </w:p>
    <w:p w:rsidR="006215AD" w:rsidRDefault="006215AD" w:rsidP="002F0276">
      <w:pPr>
        <w:spacing w:line="360" w:lineRule="auto"/>
        <w:ind w:firstLine="709"/>
        <w:jc w:val="both"/>
        <w:rPr>
          <w:sz w:val="28"/>
          <w:szCs w:val="28"/>
        </w:rPr>
      </w:pPr>
      <w:r>
        <w:rPr>
          <w:sz w:val="28"/>
          <w:szCs w:val="28"/>
        </w:rPr>
        <w:t xml:space="preserve">В ходе повествования об Анастасии героиня сходится с Владимиром Пузаковым, и рожает от него сына, которому, судя по намекам в книгах, отведена большая роль в будущем. За сыном ухаживает медведица. Колыбелью сына становится пах медведицы, и используется всякая лесная живность. </w:t>
      </w:r>
      <w:r w:rsidR="009A34DF">
        <w:rPr>
          <w:sz w:val="28"/>
          <w:szCs w:val="28"/>
        </w:rPr>
        <w:t xml:space="preserve">Вместе с этим всем бредом даются некоторые указания для беременных и кормящих матерей: зачатию надо совершаться под семейным кедром при участии звезд, которые оказывают влияние на беременную, а беременная должна неустанно наблюдать за этими звездами, и роды должны будут проходить непременно на том самом месте, где ребенок зачинался. В идеале- это такого рода «семейный сад». </w:t>
      </w:r>
    </w:p>
    <w:p w:rsidR="009A34DF" w:rsidRDefault="009A34DF" w:rsidP="002F0276">
      <w:pPr>
        <w:spacing w:line="360" w:lineRule="auto"/>
        <w:ind w:firstLine="709"/>
        <w:jc w:val="both"/>
        <w:rPr>
          <w:sz w:val="28"/>
          <w:szCs w:val="28"/>
        </w:rPr>
      </w:pPr>
      <w:r>
        <w:rPr>
          <w:sz w:val="28"/>
          <w:szCs w:val="28"/>
        </w:rPr>
        <w:t xml:space="preserve">Так как Пузаков намеревается предложить альтернативу христианству, то он пытается всячески опорочить древнюю мировую религии. Это видно сразу из его книг, в которых встречаются нападки на Православие и на Русскую православную Церковь. </w:t>
      </w:r>
      <w:r w:rsidR="00774ACC">
        <w:rPr>
          <w:sz w:val="28"/>
          <w:szCs w:val="28"/>
        </w:rPr>
        <w:t xml:space="preserve">Владимир ссылается на Рерихов, так как его книги полны рериховскими терминами. </w:t>
      </w:r>
      <w:r w:rsidR="005256D0">
        <w:rPr>
          <w:sz w:val="28"/>
          <w:szCs w:val="28"/>
        </w:rPr>
        <w:t xml:space="preserve">В книгах также есть отсылы и к </w:t>
      </w:r>
      <w:r w:rsidR="005256D0">
        <w:rPr>
          <w:sz w:val="28"/>
          <w:szCs w:val="28"/>
        </w:rPr>
        <w:lastRenderedPageBreak/>
        <w:t>С</w:t>
      </w:r>
      <w:r w:rsidR="00774ACC">
        <w:rPr>
          <w:sz w:val="28"/>
          <w:szCs w:val="28"/>
        </w:rPr>
        <w:t>ергею Торопу (Виссариону), и к Порфирию Иванову. Автор считает, что его книги «закодированы на счастье»</w:t>
      </w:r>
      <w:r w:rsidR="005256D0">
        <w:rPr>
          <w:sz w:val="28"/>
          <w:szCs w:val="28"/>
        </w:rPr>
        <w:t>.</w:t>
      </w:r>
      <w:r w:rsidR="00774ACC">
        <w:rPr>
          <w:sz w:val="28"/>
          <w:szCs w:val="28"/>
        </w:rPr>
        <w:t xml:space="preserve"> « По утверждению Анастасии , в тексте заложены сочетания букв и комбинации слов, благотворно влияющих на человека</w:t>
      </w:r>
      <w:r w:rsidR="005256D0">
        <w:rPr>
          <w:sz w:val="28"/>
          <w:szCs w:val="28"/>
        </w:rPr>
        <w:t>. Почувствовать это влияние можно при чтении , когда на слух не воздействуют звуки, издаваемые искусственными предметами и механизмами</w:t>
      </w:r>
      <w:r w:rsidR="00774ACC">
        <w:rPr>
          <w:sz w:val="28"/>
          <w:szCs w:val="28"/>
        </w:rPr>
        <w:t xml:space="preserve">». </w:t>
      </w:r>
      <w:r w:rsidR="00774ACC">
        <w:rPr>
          <w:rStyle w:val="a5"/>
          <w:sz w:val="28"/>
          <w:szCs w:val="28"/>
        </w:rPr>
        <w:footnoteReference w:id="4"/>
      </w:r>
    </w:p>
    <w:p w:rsidR="005256D0" w:rsidRDefault="005256D0" w:rsidP="002F0276">
      <w:pPr>
        <w:spacing w:line="360" w:lineRule="auto"/>
        <w:ind w:firstLine="709"/>
        <w:jc w:val="both"/>
        <w:rPr>
          <w:sz w:val="28"/>
          <w:szCs w:val="28"/>
        </w:rPr>
      </w:pPr>
      <w:r>
        <w:rPr>
          <w:sz w:val="28"/>
          <w:szCs w:val="28"/>
        </w:rPr>
        <w:t xml:space="preserve">Мегре уже несколько лет собирает средства на съемки художественного фильма об Анастасии. Это обычный коммерческий культ. В своих книжках он пишет, что первоначальный сибирский бизнес развалился, хотя </w:t>
      </w:r>
      <w:r w:rsidR="00FA4BA9">
        <w:rPr>
          <w:sz w:val="28"/>
          <w:szCs w:val="28"/>
        </w:rPr>
        <w:t xml:space="preserve">, по подсчетам прессы, тираж его книг составляет уже 3млн экземпляров, что само по себе является довольно таки неплохим бизнес проектом. За умеренную плату Пузаков предлагает людям экскурсии к дольменам и таежным местам, которые освящены ногой Анастасии. Предлагается семя кедровой шишки для ее выращивания в «Кедр» , причем в домашних условиях, предлагается масло кедровое, различные целебные настои, мебель из сибирского кедра и другие изделия, которые непосредственно связаны с сибирским кедром. </w:t>
      </w:r>
      <w:r w:rsidR="0015753F">
        <w:rPr>
          <w:sz w:val="28"/>
          <w:szCs w:val="28"/>
        </w:rPr>
        <w:t>« Миллионами своих иголок – листьев , и днем и ночью он улавливает и накапливает в себе светлую энеогию, весь спектр ее»</w:t>
      </w:r>
      <w:r w:rsidR="0015753F">
        <w:rPr>
          <w:rStyle w:val="a5"/>
          <w:sz w:val="28"/>
          <w:szCs w:val="28"/>
        </w:rPr>
        <w:footnoteReference w:id="5"/>
      </w:r>
      <w:r w:rsidR="0015753F">
        <w:rPr>
          <w:sz w:val="28"/>
          <w:szCs w:val="28"/>
        </w:rPr>
        <w:t xml:space="preserve"> - говорит Владимир. </w:t>
      </w:r>
      <w:r w:rsidR="00FA4BA9">
        <w:rPr>
          <w:sz w:val="28"/>
          <w:szCs w:val="28"/>
        </w:rPr>
        <w:t>Издается газета «</w:t>
      </w:r>
      <w:r w:rsidR="00BE3F8F">
        <w:rPr>
          <w:sz w:val="28"/>
          <w:szCs w:val="28"/>
        </w:rPr>
        <w:t>В луче Анастасии», и прочая неконкурентоспособная продукция, для продажи которой необходима значительная идеологическая настройка. Все вышеперечисленное предлагает «Московский исследовательский центр « ИЦ Анастасии», созданный господином Мегре. Его создание показало, что Владимир оказался весьма благоприятным предпринимателем, который умеет ловить момент, и делать из него хороший бизнес.</w:t>
      </w:r>
    </w:p>
    <w:p w:rsidR="00BE3F8F" w:rsidRDefault="00BE3F8F" w:rsidP="002F0276">
      <w:pPr>
        <w:spacing w:line="360" w:lineRule="auto"/>
        <w:ind w:firstLine="709"/>
        <w:jc w:val="both"/>
        <w:rPr>
          <w:sz w:val="28"/>
          <w:szCs w:val="28"/>
        </w:rPr>
      </w:pPr>
      <w:r>
        <w:rPr>
          <w:sz w:val="28"/>
          <w:szCs w:val="28"/>
        </w:rPr>
        <w:t xml:space="preserve">На данный момент движение «Анастасия» занимается скупкой недвижимости, организует для «наиболее продвинутых» сторонников «экопоселение» во Владимирской области,  в результате чего идет </w:t>
      </w:r>
      <w:r>
        <w:rPr>
          <w:sz w:val="28"/>
          <w:szCs w:val="28"/>
        </w:rPr>
        <w:lastRenderedPageBreak/>
        <w:t>формирование секты. Из Воронежа была преподнесена информация о том, что в этом городе «анастасисты» объединились с местными поклонниками сахаджа- йоги, и из всего этого общего движения возникла и активно действует новая секта, которая в будущем сможет достичь весьм</w:t>
      </w:r>
      <w:r w:rsidR="008219BE">
        <w:rPr>
          <w:sz w:val="28"/>
          <w:szCs w:val="28"/>
        </w:rPr>
        <w:t>а больших результатов на и</w:t>
      </w:r>
      <w:r w:rsidR="001A08D4">
        <w:rPr>
          <w:sz w:val="28"/>
          <w:szCs w:val="28"/>
        </w:rPr>
        <w:t>х</w:t>
      </w:r>
      <w:r w:rsidR="008219BE">
        <w:rPr>
          <w:sz w:val="28"/>
          <w:szCs w:val="28"/>
        </w:rPr>
        <w:t xml:space="preserve">поприще. </w:t>
      </w:r>
    </w:p>
    <w:p w:rsidR="00FD07AB" w:rsidRDefault="00FD07AB" w:rsidP="00FD07AB">
      <w:pPr>
        <w:spacing w:line="360" w:lineRule="auto"/>
        <w:jc w:val="both"/>
        <w:rPr>
          <w:sz w:val="28"/>
          <w:szCs w:val="28"/>
        </w:rPr>
      </w:pPr>
    </w:p>
    <w:p w:rsidR="00266C1E" w:rsidRPr="00643657" w:rsidRDefault="0063048E" w:rsidP="00643657">
      <w:pPr>
        <w:pStyle w:val="1"/>
        <w:rPr>
          <w:color w:val="auto"/>
        </w:rPr>
      </w:pPr>
      <w:bookmarkStart w:id="9" w:name="_Toc516130888"/>
      <w:bookmarkStart w:id="10" w:name="_Toc516229711"/>
      <w:r>
        <w:rPr>
          <w:color w:val="auto"/>
        </w:rPr>
        <w:t>1.</w:t>
      </w:r>
      <w:r w:rsidR="006B55C1" w:rsidRPr="00643657">
        <w:rPr>
          <w:color w:val="auto"/>
        </w:rPr>
        <w:t>2</w:t>
      </w:r>
      <w:r>
        <w:rPr>
          <w:color w:val="auto"/>
        </w:rPr>
        <w:t xml:space="preserve"> </w:t>
      </w:r>
      <w:r w:rsidR="00266C1E" w:rsidRPr="00643657">
        <w:rPr>
          <w:color w:val="auto"/>
        </w:rPr>
        <w:t>Астрология.</w:t>
      </w:r>
      <w:bookmarkEnd w:id="9"/>
      <w:bookmarkEnd w:id="10"/>
    </w:p>
    <w:p w:rsidR="00266C1E" w:rsidRDefault="00266C1E" w:rsidP="002F0276">
      <w:pPr>
        <w:spacing w:line="360" w:lineRule="auto"/>
        <w:ind w:firstLine="709"/>
        <w:jc w:val="both"/>
        <w:rPr>
          <w:sz w:val="28"/>
          <w:szCs w:val="28"/>
        </w:rPr>
      </w:pPr>
      <w:r>
        <w:rPr>
          <w:sz w:val="28"/>
          <w:szCs w:val="28"/>
        </w:rPr>
        <w:t xml:space="preserve">Астрология зародилась в древнем Вавилоне. Жители этого города обожествляли звезды, и считали их могущественными богами. Им была свойственна вера в то, что звезды оказывают свое влияние на людей . Тем, кто рождается под их небесным правлением , они сообщают черты своего характера, и на протяжении всей земной жизни покровительствуют им. В религиозном древнем контексте астрология имела большой смысл, но в современном мире некоторые люди считают астрологию наукой, которую необходимо изучать, и утверждают, что гороскопы составляются по строго научным методикам. </w:t>
      </w:r>
    </w:p>
    <w:p w:rsidR="00266C1E" w:rsidRDefault="00266C1E" w:rsidP="002F0276">
      <w:pPr>
        <w:spacing w:line="360" w:lineRule="auto"/>
        <w:ind w:firstLine="709"/>
        <w:jc w:val="both"/>
        <w:rPr>
          <w:sz w:val="28"/>
          <w:szCs w:val="28"/>
        </w:rPr>
      </w:pPr>
      <w:r>
        <w:rPr>
          <w:sz w:val="28"/>
          <w:szCs w:val="28"/>
        </w:rPr>
        <w:t xml:space="preserve">Астрология делится на разделы, которые отличаются друг от друга методологией и решаемыми задачами. В наше время довольно - таки часто встречаются  четыре  вида. </w:t>
      </w:r>
    </w:p>
    <w:p w:rsidR="00266C1E" w:rsidRDefault="00266C1E" w:rsidP="002F0276">
      <w:pPr>
        <w:spacing w:line="360" w:lineRule="auto"/>
        <w:ind w:firstLine="709"/>
        <w:jc w:val="both"/>
        <w:rPr>
          <w:sz w:val="28"/>
          <w:szCs w:val="28"/>
        </w:rPr>
      </w:pPr>
      <w:r>
        <w:rPr>
          <w:sz w:val="28"/>
          <w:szCs w:val="28"/>
        </w:rPr>
        <w:t xml:space="preserve">1). Существует натальная астрология, которая занимается предсказанием судьбы человека. Этот раздел предугадывает особенности характера, поведения и психологические особенности человека. По данным такого гороскопа можно узнать об интересах, способностях человека, узнать необходимую информацию о том, что любит человек. </w:t>
      </w:r>
    </w:p>
    <w:p w:rsidR="00266C1E" w:rsidRDefault="00266C1E" w:rsidP="002F0276">
      <w:pPr>
        <w:spacing w:line="360" w:lineRule="auto"/>
        <w:ind w:firstLine="709"/>
        <w:jc w:val="both"/>
        <w:rPr>
          <w:sz w:val="28"/>
          <w:szCs w:val="28"/>
        </w:rPr>
      </w:pPr>
      <w:r>
        <w:rPr>
          <w:sz w:val="28"/>
          <w:szCs w:val="28"/>
        </w:rPr>
        <w:t xml:space="preserve">2) Медицинская астрология - занимается вопросами здоровья . Сюда относится диагностика заболеваний человека, определение причин болезни и правильный метод их лечения. Причем эффективность такого лечения будет напрямую зависеть от того, как согласовано время лечения с космическими факторами. Для этого необходима правильная фаза луны. </w:t>
      </w:r>
    </w:p>
    <w:p w:rsidR="00266C1E" w:rsidRDefault="00266C1E" w:rsidP="002F0276">
      <w:pPr>
        <w:spacing w:line="360" w:lineRule="auto"/>
        <w:ind w:firstLine="709"/>
        <w:jc w:val="both"/>
        <w:rPr>
          <w:sz w:val="28"/>
          <w:szCs w:val="28"/>
        </w:rPr>
      </w:pPr>
      <w:r>
        <w:rPr>
          <w:sz w:val="28"/>
          <w:szCs w:val="28"/>
        </w:rPr>
        <w:lastRenderedPageBreak/>
        <w:t xml:space="preserve"> 3) Психологическая астрология. Она  посвящена предсказанию событий, которые произойдут с человеком в будущем. Данный раздел изучает возможности эффективного решения своих каких – либо проблем, задач, способностей строить отношения с кем- либо, а также указывает на достижение человеком успеха в любой из жизненных сфер. </w:t>
      </w:r>
    </w:p>
    <w:p w:rsidR="00266C1E" w:rsidRDefault="00266C1E" w:rsidP="002F0276">
      <w:pPr>
        <w:spacing w:line="360" w:lineRule="auto"/>
        <w:ind w:firstLine="709"/>
        <w:jc w:val="both"/>
        <w:rPr>
          <w:sz w:val="28"/>
          <w:szCs w:val="28"/>
        </w:rPr>
      </w:pPr>
      <w:r>
        <w:rPr>
          <w:sz w:val="28"/>
          <w:szCs w:val="28"/>
        </w:rPr>
        <w:t>4) Эзотерическая астрология. Она  направлена на духовное развитие человеческой личности.</w:t>
      </w:r>
    </w:p>
    <w:p w:rsidR="00266C1E" w:rsidRDefault="00266C1E" w:rsidP="002F0276">
      <w:pPr>
        <w:spacing w:line="360" w:lineRule="auto"/>
        <w:ind w:firstLine="709"/>
        <w:jc w:val="both"/>
        <w:rPr>
          <w:sz w:val="28"/>
          <w:szCs w:val="28"/>
        </w:rPr>
      </w:pPr>
      <w:r>
        <w:rPr>
          <w:sz w:val="28"/>
          <w:szCs w:val="28"/>
        </w:rPr>
        <w:t>Основой в астрологии являются планеты.  От их расположения в прямую зависимость попадает человек, и его поведение зависит строго от них. Луна и Солнце являются светилами, но иногда рассматриваются астрологами как планеты. Если рассматривать Солнце как планету, то оно является символом главного успеха в жизни, самосознания, . Также оно является духовным ядром, к которому должен стремиться человек . Все направлено на Землю и на человека. Все 8 планет оказывают непосредственное влияние на человеческую жизнь и присутствуют в любом гороскопе. Каждая планета проявляет наибольшую силу в том знаке, каким она управляет. Знак- ее дом. «Экзальтацией» называется знак противоположный управляющему знаку. Его еще называют знаком заточения или изгнания. А вот знаком падения называется тот знак, который противоположен тому, в котором планета экзальтирует.</w:t>
      </w:r>
      <w:r w:rsidR="007360A9">
        <w:rPr>
          <w:sz w:val="28"/>
          <w:szCs w:val="28"/>
        </w:rPr>
        <w:t xml:space="preserve"> «Астрология способна выявлять накапливающийся дефицит развития с рождения и до преклонного возраста, а также предсказывать возникновение опасных болезней»</w:t>
      </w:r>
      <w:r w:rsidR="007360A9">
        <w:rPr>
          <w:rStyle w:val="a5"/>
          <w:sz w:val="28"/>
          <w:szCs w:val="28"/>
        </w:rPr>
        <w:footnoteReference w:id="6"/>
      </w:r>
      <w:r w:rsidR="007360A9">
        <w:rPr>
          <w:sz w:val="28"/>
          <w:szCs w:val="28"/>
        </w:rPr>
        <w:t xml:space="preserve"> - говорит Тиль Ноэль в своем труде по астрологическому предсказанию болезней.</w:t>
      </w:r>
      <w:r>
        <w:rPr>
          <w:sz w:val="28"/>
          <w:szCs w:val="28"/>
        </w:rPr>
        <w:t xml:space="preserve"> </w:t>
      </w:r>
    </w:p>
    <w:p w:rsidR="00266C1E" w:rsidRDefault="00266C1E" w:rsidP="002F0276">
      <w:pPr>
        <w:spacing w:line="360" w:lineRule="auto"/>
        <w:ind w:firstLine="709"/>
        <w:jc w:val="both"/>
        <w:rPr>
          <w:sz w:val="28"/>
          <w:szCs w:val="28"/>
        </w:rPr>
      </w:pPr>
      <w:r>
        <w:rPr>
          <w:sz w:val="28"/>
          <w:szCs w:val="28"/>
        </w:rPr>
        <w:t xml:space="preserve">В основе астрологии лежит двенадцать зодиакальных знаков и планеты. Каждый из этих знаков имеет свое символическое значение. Вообще зодиаком называется зона небесного свода с солнечной эклиптикой в центре. Зодиакальный круг разделен на двенадцать частей, названных по созвездиям. Когда планеты двигаются по орбите вокруг Солнца, то они </w:t>
      </w:r>
      <w:r>
        <w:rPr>
          <w:sz w:val="28"/>
          <w:szCs w:val="28"/>
        </w:rPr>
        <w:lastRenderedPageBreak/>
        <w:t xml:space="preserve">проходят по очереди все части зодиака, и каждая из планет всегда будет находиться в одном из знаков. </w:t>
      </w:r>
    </w:p>
    <w:p w:rsidR="00266C1E" w:rsidRDefault="00266C1E" w:rsidP="002F0276">
      <w:pPr>
        <w:spacing w:line="360" w:lineRule="auto"/>
        <w:ind w:firstLine="709"/>
        <w:jc w:val="both"/>
        <w:rPr>
          <w:sz w:val="28"/>
          <w:szCs w:val="28"/>
        </w:rPr>
      </w:pPr>
      <w:r>
        <w:rPr>
          <w:sz w:val="28"/>
          <w:szCs w:val="28"/>
        </w:rPr>
        <w:t xml:space="preserve">Изучая влияние Луны на землю астрологи создали целую систему, которая рассчитывает зависимость человека от лунных дней. Так как Луна всегда обращена к Земле только одной стороной , то это позволяет подбирать дни для разных дел: праздников, отдыха, работы, посадки цветов и растений и т.д. Также считается, что лунная астрология- это метод, позволяющий сохранить красоту, молодость и здоровье. Рассчитывается календарь моды, причесок. Как , что и сколько делать зависит от фазы Луны. А вот лунное затмение , по мнению астрологов, очень отрицательно влияет на физическое и эмоциональное развитие личности. В такие дни не рекомендуется принятие жирной и острой пищи, не желательно принимать и алкоголь, а необходимо дать организму отдых и отказаться от физических нагрузок. Рекомендуют в эти дни размышлять над своей жизнью, вносить благоприятные коррективы в нее, и медитировать. </w:t>
      </w:r>
    </w:p>
    <w:p w:rsidR="00266C1E" w:rsidRDefault="00266C1E" w:rsidP="009C381F">
      <w:pPr>
        <w:spacing w:line="360" w:lineRule="auto"/>
        <w:ind w:firstLine="709"/>
        <w:jc w:val="both"/>
        <w:rPr>
          <w:sz w:val="28"/>
          <w:szCs w:val="28"/>
        </w:rPr>
      </w:pPr>
      <w:r>
        <w:rPr>
          <w:sz w:val="28"/>
          <w:szCs w:val="28"/>
        </w:rPr>
        <w:t xml:space="preserve">В астрологии большое внимание уделяется гаданию. Надо сказать, что гадают по разным предметам, и не обязательно только по звездам. Все основано на мистике и вере в то, что это поможет в каких – либо делах. Это своего рода язычество, только если в язычестве создается целый культ поклонения богам, происходит «бартер» между человеком и богом, мол, я тебе , а ты мне, то здесь человек просто ищет помощи различных предметов и звезд, не давая ничего взамен. И все же звезды используются чаще, чем предметы. </w:t>
      </w:r>
    </w:p>
    <w:p w:rsidR="00266C1E" w:rsidRPr="00643657" w:rsidRDefault="0063048E" w:rsidP="00643657">
      <w:pPr>
        <w:pStyle w:val="1"/>
        <w:rPr>
          <w:rFonts w:ascii="Times New Roman" w:hAnsi="Times New Roman" w:cs="Times New Roman"/>
          <w:color w:val="auto"/>
        </w:rPr>
      </w:pPr>
      <w:bookmarkStart w:id="11" w:name="_Toc516130889"/>
      <w:bookmarkStart w:id="12" w:name="_Toc516229712"/>
      <w:r>
        <w:rPr>
          <w:rFonts w:ascii="Times New Roman" w:hAnsi="Times New Roman" w:cs="Times New Roman"/>
          <w:color w:val="auto"/>
        </w:rPr>
        <w:t>1.</w:t>
      </w:r>
      <w:r w:rsidR="006B55C1" w:rsidRPr="00643657">
        <w:rPr>
          <w:rFonts w:ascii="Times New Roman" w:hAnsi="Times New Roman" w:cs="Times New Roman"/>
          <w:color w:val="auto"/>
        </w:rPr>
        <w:t>3</w:t>
      </w:r>
      <w:r>
        <w:rPr>
          <w:rFonts w:ascii="Times New Roman" w:hAnsi="Times New Roman" w:cs="Times New Roman"/>
          <w:color w:val="auto"/>
        </w:rPr>
        <w:t xml:space="preserve"> </w:t>
      </w:r>
      <w:r w:rsidR="00266C1E" w:rsidRPr="00643657">
        <w:rPr>
          <w:rFonts w:ascii="Times New Roman" w:hAnsi="Times New Roman" w:cs="Times New Roman"/>
          <w:color w:val="auto"/>
        </w:rPr>
        <w:t>Оккультизм.</w:t>
      </w:r>
      <w:bookmarkEnd w:id="11"/>
      <w:bookmarkEnd w:id="12"/>
    </w:p>
    <w:p w:rsidR="00643657" w:rsidRPr="00643657" w:rsidRDefault="00643657" w:rsidP="00643657"/>
    <w:p w:rsidR="00266C1E" w:rsidRDefault="00266C1E" w:rsidP="002F0276">
      <w:pPr>
        <w:spacing w:line="360" w:lineRule="auto"/>
        <w:ind w:firstLine="709"/>
        <w:jc w:val="both"/>
        <w:rPr>
          <w:sz w:val="28"/>
          <w:szCs w:val="28"/>
        </w:rPr>
      </w:pPr>
      <w:r>
        <w:rPr>
          <w:sz w:val="28"/>
          <w:szCs w:val="28"/>
        </w:rPr>
        <w:t xml:space="preserve">Оккультизмом называются таинственные учения и культы, которые выражают стремление проникать в духовный мир, узнавать потусторонние силы и вникать в них. Сам термин обозначает «тайный»,  «скрытый» от латинского </w:t>
      </w:r>
      <w:r w:rsidRPr="007A604E">
        <w:rPr>
          <w:sz w:val="28"/>
          <w:szCs w:val="28"/>
        </w:rPr>
        <w:t xml:space="preserve"> </w:t>
      </w:r>
      <w:r>
        <w:rPr>
          <w:sz w:val="28"/>
          <w:szCs w:val="28"/>
          <w:lang w:val="en-US"/>
        </w:rPr>
        <w:t>occultus</w:t>
      </w:r>
      <w:r>
        <w:rPr>
          <w:sz w:val="28"/>
          <w:szCs w:val="28"/>
        </w:rPr>
        <w:t xml:space="preserve">. В самом течении считается, что как в человеке, так и в природе , и даже в космосе имеют присутствие сверхъестественные силы, </w:t>
      </w:r>
      <w:r>
        <w:rPr>
          <w:sz w:val="28"/>
          <w:szCs w:val="28"/>
        </w:rPr>
        <w:lastRenderedPageBreak/>
        <w:t xml:space="preserve">которые можно обнаружить. Призыв овладеть этими силами дает право достигнуть гармоничности жизни, которая по словам оккультистов называется совершенной, более лучшей. Это самостоятельное развитие личности без Бога. Четкая последовательность действий, магических обрядов и ритуалов необходима для более эффективной пользы совершающего. </w:t>
      </w:r>
    </w:p>
    <w:p w:rsidR="00266C1E" w:rsidRDefault="00266C1E" w:rsidP="002F0276">
      <w:pPr>
        <w:spacing w:line="360" w:lineRule="auto"/>
        <w:ind w:firstLine="709"/>
        <w:jc w:val="both"/>
        <w:rPr>
          <w:sz w:val="28"/>
          <w:szCs w:val="28"/>
        </w:rPr>
      </w:pPr>
      <w:r>
        <w:rPr>
          <w:sz w:val="28"/>
          <w:szCs w:val="28"/>
        </w:rPr>
        <w:t xml:space="preserve">Практический оккультизм возник очень давно. Ранее у всех первобытных народов существовали магические обряды, направленные на богов, и с помощью этих обрядов человек мог подчинить себе того или иного бога, в зависимости от нужды, и даже заставлять служить его себе. Таким образом человек мог отвратить от себя беду, направлять злую энергию обратно от себя, бороться с болезнями и подчинять себе стихии природы. Все эти магические приемы непосредственно были связаны с господствующими религиозными верованиями, и находились под покровительством жрецов. Постоянная нараставшая сложность магических обрядов  и формул затрудняла большие массы людей, и вскоре  это сделалось принадлежность особого класса – магов, которые сделали из этого учения свою специальность. Об этом говорят нам древние памятники литературы Египта и Халдеи. Они содержат в себе многочисленные заклинания божеств, и инструкции как управлять ими. В сочинениях евреев – каббалистов можно найти происхождение учения оккультизма. По мнению Ад.Франка зародыш учения стоит искать у Заратустры. Философское обоснование оккультизма имеется у неоплатоников( учение о едином, эманации, троичности и т.д). Ямвлих и его ученики разрабатывали данные доктрины, и именно Ямвлиху приписывается сочинение, в котором он разрабатывает учение о возможности общения с духами и богами, влияния на них и магии . неразрывно связанной с ними. Известный основоположник оккультизма – Гермес Трисмегист. Его последователи уверены, что данная личность проживала в Древнем Египте, и что он после свой смерти был обожествлен и вошел в сонм древнеегипетских богов под именем Тота. В одном из древних </w:t>
      </w:r>
      <w:r>
        <w:rPr>
          <w:sz w:val="28"/>
          <w:szCs w:val="28"/>
        </w:rPr>
        <w:lastRenderedPageBreak/>
        <w:t xml:space="preserve">текстов было повествование о том, что Тот в облике ибиса переносил души умерших в загробное царство Дуат, и являлся защитником умерших в Дуате. </w:t>
      </w:r>
    </w:p>
    <w:p w:rsidR="00266C1E" w:rsidRDefault="00266C1E" w:rsidP="002F0276">
      <w:pPr>
        <w:spacing w:line="360" w:lineRule="auto"/>
        <w:ind w:firstLine="709"/>
        <w:jc w:val="both"/>
        <w:rPr>
          <w:sz w:val="28"/>
          <w:szCs w:val="28"/>
        </w:rPr>
      </w:pPr>
      <w:r>
        <w:rPr>
          <w:sz w:val="28"/>
          <w:szCs w:val="28"/>
        </w:rPr>
        <w:t xml:space="preserve">Что же касается 20-го века, то здесь следует сказать, что в этом веке оккультизм выражался в учениях телепатии, спиритуализма и спиритизма. Гипноз и внушение получили научную разработку, и стали продуктом действия таинственных сил. Теоретическую разработку спиритизм получил в сочинениях американца Э.Д.Дэвиса(1826-1910) и француза Риваля, который известен более под псевдонимом Аллан Кардек (1804-1869). В его работах объясняется перевоплощение, жизнь души со спиритуалистической точки зрения. Двое авторов борются с христианским учением о вечных муках грешников, и являются сторонниками мысли о примирении их с Творцом. </w:t>
      </w:r>
    </w:p>
    <w:p w:rsidR="00266C1E" w:rsidRDefault="00266C1E" w:rsidP="002F0276">
      <w:pPr>
        <w:spacing w:line="360" w:lineRule="auto"/>
        <w:ind w:firstLine="709"/>
        <w:jc w:val="both"/>
        <w:rPr>
          <w:sz w:val="28"/>
          <w:szCs w:val="28"/>
        </w:rPr>
      </w:pPr>
      <w:r>
        <w:rPr>
          <w:sz w:val="28"/>
          <w:szCs w:val="28"/>
        </w:rPr>
        <w:t xml:space="preserve">В Германии и Англии спиритизм исследовали А.Р. Уоллекс, Крукс, Цёлльнер и Дю-Прель. Произведение опытов Крукса над изменением веса предметов объясняли спиритические явления- психическую силу, которая исхидит от круга лиц, или от медиума. «Психическая сила» тождественна с «одом» барона Райхенбаха. Исходит она не только из человека и животного, но она разливается по всему миру, и становится доступной восприятию ясновидящим человеком. Для объяснения спиритических теорий Цёлльнер заявил о четырехмерных разумных существах, которые воспринимают пространство в четырех измерениях. Дю-Прель опирался на Дарвина и на его учение о постепенном развитии организмов, которые целесообразно приспособляются к окружающим условиям путем косвенного подбора. Они бесконечно разнообразны, и приспосабливаются в существующем мироздании. Также он пришел к заключению, что есть возможность существования бесконечного множества миров. Дю-Прель считал, что Дарвин указывает лишь на прошлое человека, не смотря на то. Что в нем можно найти задатки будущего, подобно тому как двоякодышащие рыбы как бы прообразуют собой позднейшее царство пресмыкающихся, а преродактели- царство птиц. </w:t>
      </w:r>
    </w:p>
    <w:p w:rsidR="00266C1E" w:rsidRDefault="00266C1E" w:rsidP="002F0276">
      <w:pPr>
        <w:spacing w:line="360" w:lineRule="auto"/>
        <w:ind w:firstLine="709"/>
        <w:jc w:val="both"/>
        <w:rPr>
          <w:sz w:val="28"/>
          <w:szCs w:val="28"/>
        </w:rPr>
      </w:pPr>
      <w:r>
        <w:rPr>
          <w:sz w:val="28"/>
          <w:szCs w:val="28"/>
        </w:rPr>
        <w:lastRenderedPageBreak/>
        <w:t>«</w:t>
      </w:r>
      <w:r>
        <w:rPr>
          <w:sz w:val="28"/>
          <w:szCs w:val="28"/>
          <w:lang w:val="en-US"/>
        </w:rPr>
        <w:t>Spiritus</w:t>
      </w:r>
      <w:r>
        <w:rPr>
          <w:sz w:val="28"/>
          <w:szCs w:val="28"/>
        </w:rPr>
        <w:t xml:space="preserve">»- душа, дух. Это религиозно-философская доктрина, которую выработал Аллан Кардек во Франции 20 века. </w:t>
      </w:r>
      <w:r w:rsidR="00EF2948">
        <w:rPr>
          <w:sz w:val="28"/>
          <w:szCs w:val="28"/>
        </w:rPr>
        <w:t>Джеральд Даррелл в записках о своем путешествии по Капернауму в 1947 году сообщает, что среди местного населения распространена вера в злых духов, которых называют « ю-ю». «Если человека уверяют, что эти духи разгневались на него и готовят ему страшную кару, то он чувствует себя обреченным»</w:t>
      </w:r>
      <w:r w:rsidR="00EF2948">
        <w:rPr>
          <w:rStyle w:val="a5"/>
          <w:sz w:val="28"/>
          <w:szCs w:val="28"/>
        </w:rPr>
        <w:footnoteReference w:id="7"/>
      </w:r>
      <w:r w:rsidR="00EF2948">
        <w:rPr>
          <w:sz w:val="28"/>
          <w:szCs w:val="28"/>
        </w:rPr>
        <w:t xml:space="preserve"> - говорит автор книги. </w:t>
      </w:r>
      <w:r>
        <w:rPr>
          <w:sz w:val="28"/>
          <w:szCs w:val="28"/>
        </w:rPr>
        <w:t xml:space="preserve">Что же касается России, то этот термин принял общее значение. Спиритизм стал синонимом «столоверчения» автоматического письма( спиритической практики). Основной идеей данного направления является реинкарнация ( перевоплощение) . в которой состоит духовное развитие человечества. Духи, облекаясь в плоть должны совершенствоваться и очищаться. Возвращаясь. они переживают новые испытания, и так до тех пор, пока они не пройдут все перевоплощения и не станут «чистыми». Если такое случится , то такой дух отправляется в вечную жизнь и блаженствует там. Все духи населяют разные планеты во Вселенной, и то, что они приобрели в земном своем существовании не утрачивается по воплощении. </w:t>
      </w:r>
    </w:p>
    <w:p w:rsidR="00266C1E" w:rsidRDefault="00266C1E" w:rsidP="002F0276">
      <w:pPr>
        <w:spacing w:line="360" w:lineRule="auto"/>
        <w:ind w:firstLine="709"/>
        <w:jc w:val="both"/>
        <w:rPr>
          <w:sz w:val="28"/>
          <w:szCs w:val="28"/>
        </w:rPr>
      </w:pPr>
      <w:r>
        <w:rPr>
          <w:sz w:val="28"/>
          <w:szCs w:val="28"/>
        </w:rPr>
        <w:t xml:space="preserve">«Перевоплощение» - это необходимость, предопределенная Всевышним для достижения совершенства. Для некоторых из них это – искупление, для других- миссия. Для достижения совершенства необходимо пройти через все превратности земного существования. Это испытание имеет целью искупление и приносит неоспоримую пользу. Перевоплощение имеет и другую цель – участие духа в созидательной деятельности , для чего он принимает форму земного существа, живущего в гармонии с государственным устройством каждого мира, в который он попадает, и  согласно которому он выполняет особую работу в том мире, который был определен ему Божественным провидением. Он должен внести свой собственный вклад во имя общего блага. Тем самым преследуя цель собственного совершенствования» - утверждает Кардек. Сию информацию </w:t>
      </w:r>
      <w:r>
        <w:rPr>
          <w:sz w:val="28"/>
          <w:szCs w:val="28"/>
        </w:rPr>
        <w:lastRenderedPageBreak/>
        <w:t xml:space="preserve">он получил . как сам говорит, от духов, которая пришла к нему в виде сообщения. </w:t>
      </w:r>
    </w:p>
    <w:p w:rsidR="00266C1E" w:rsidRDefault="00266C1E" w:rsidP="002F0276">
      <w:pPr>
        <w:spacing w:line="360" w:lineRule="auto"/>
        <w:ind w:firstLine="709"/>
        <w:jc w:val="both"/>
        <w:rPr>
          <w:sz w:val="28"/>
          <w:szCs w:val="28"/>
        </w:rPr>
      </w:pPr>
      <w:r>
        <w:rPr>
          <w:sz w:val="28"/>
          <w:szCs w:val="28"/>
        </w:rPr>
        <w:t xml:space="preserve">Саму идею реинкарнации можно найти в джайнизме, буддизме, шаманизме. Но есть и видимые отличия между переселением душ в религиях индийского происхождения и современным оккультизмом. В восточных религиях – это часть сансары. Сансара значит – «происхождение» через воплощение. Сансара вечна. И в индуизме и буддизме мы умираем бесконечно, и постоянно возвращаемся к жизни. Для современного оккультного движения это есть ни что иное. Как проклятие. И человек, живущий здесь на земле , полностью отвечает за свои действия, так как они имеют важность в будущем. </w:t>
      </w:r>
    </w:p>
    <w:p w:rsidR="00266C1E" w:rsidRDefault="00266C1E" w:rsidP="002F0276">
      <w:pPr>
        <w:spacing w:line="360" w:lineRule="auto"/>
        <w:ind w:firstLine="709"/>
        <w:jc w:val="both"/>
        <w:rPr>
          <w:sz w:val="28"/>
          <w:szCs w:val="28"/>
        </w:rPr>
      </w:pPr>
      <w:r>
        <w:rPr>
          <w:sz w:val="28"/>
          <w:szCs w:val="28"/>
        </w:rPr>
        <w:t xml:space="preserve">В оккультную сферу влияния входит и экстрасенсорика. Нередко в наше время можно увидеть экстрасенсов как на улицах, так и на телеэкранах. Созданы даже целые каналы, посвященные этим занятиям. Все они направлены на одно и то же – на духовное уничтожение личности. А экстрасенсы так не думают. Напротив, они думают, что своими действиями лечат людей. У них существуют особые силы – биоэнергетика, космическая энергия и т.п. Также у таких людей есть связь с невидимым миром духов зла. Они могут использовать и Библию , но не как божественное откровение , а как одну из таинственных книг, по которой можно гадать. Оккультизм в нашей стране наблюдался в период социальных потрясений и в период смены мировоззренческих парадигм. Естественно предполагать, что в такие непростые времена людям хочется заручиться поддержкой, хочется быть не потерянным в этом мире , и надеяться на что – то лучшее. Такими моментами и пользуются маги, колдуны, экстрасенсы, мошенники и шарлатаны. Они попросту обманывают людей, тем самым зарабатывая себе неплохой капитал. </w:t>
      </w:r>
    </w:p>
    <w:p w:rsidR="00266C1E" w:rsidRDefault="00266C1E" w:rsidP="002F0276">
      <w:pPr>
        <w:spacing w:line="360" w:lineRule="auto"/>
        <w:ind w:firstLine="709"/>
        <w:jc w:val="both"/>
        <w:rPr>
          <w:sz w:val="28"/>
          <w:szCs w:val="28"/>
        </w:rPr>
      </w:pPr>
      <w:r>
        <w:rPr>
          <w:sz w:val="28"/>
          <w:szCs w:val="28"/>
        </w:rPr>
        <w:t xml:space="preserve">В оккультизме есть способ раскрытия энергии внутри самого человека. Это учение исходит из особой методики, согласно которой человек может развить в себе объемное восприятие внешнего и внутреннего мира, может раскрыть «третий глаз», подключаться к любой информации и даже </w:t>
      </w:r>
      <w:r>
        <w:rPr>
          <w:sz w:val="28"/>
          <w:szCs w:val="28"/>
        </w:rPr>
        <w:lastRenderedPageBreak/>
        <w:t xml:space="preserve">совершать астральные путешествия. Раскрытие «чакр» способствует высвобождению психической энергии, при этом открывая безграничные возможности. Обладание телепатией. ясновидением, телекинезом наделяет человека способностью быть подобным богам. Сюда же относится и перемещение в пространстве, которое уже было упомянуто. </w:t>
      </w:r>
    </w:p>
    <w:p w:rsidR="00643657" w:rsidRDefault="00266C1E" w:rsidP="009C381F">
      <w:pPr>
        <w:spacing w:line="360" w:lineRule="auto"/>
        <w:ind w:firstLine="709"/>
        <w:jc w:val="both"/>
        <w:rPr>
          <w:sz w:val="28"/>
          <w:szCs w:val="28"/>
        </w:rPr>
      </w:pPr>
      <w:r>
        <w:rPr>
          <w:sz w:val="28"/>
          <w:szCs w:val="28"/>
        </w:rPr>
        <w:t xml:space="preserve">Таким образом оккультизм есть не что иное как помощь злых сил людям. </w:t>
      </w:r>
      <w:r w:rsidR="00FB2841">
        <w:rPr>
          <w:sz w:val="28"/>
          <w:szCs w:val="28"/>
        </w:rPr>
        <w:t>«Человек – раскрытая информационная – энергетическая система, способная давать во внешнюю среду и получать из внешней среды информацию»</w:t>
      </w:r>
      <w:r w:rsidR="00FB2841">
        <w:rPr>
          <w:rStyle w:val="a5"/>
          <w:sz w:val="28"/>
          <w:szCs w:val="28"/>
        </w:rPr>
        <w:footnoteReference w:id="8"/>
      </w:r>
      <w:r w:rsidR="00FB2841">
        <w:rPr>
          <w:sz w:val="28"/>
          <w:szCs w:val="28"/>
        </w:rPr>
        <w:t xml:space="preserve"> - считает Юрий Иванов. </w:t>
      </w:r>
      <w:r>
        <w:rPr>
          <w:sz w:val="28"/>
          <w:szCs w:val="28"/>
        </w:rPr>
        <w:t xml:space="preserve">Можно </w:t>
      </w:r>
      <w:r w:rsidR="00FB2841">
        <w:rPr>
          <w:sz w:val="28"/>
          <w:szCs w:val="28"/>
        </w:rPr>
        <w:t xml:space="preserve">также </w:t>
      </w:r>
      <w:r>
        <w:rPr>
          <w:sz w:val="28"/>
          <w:szCs w:val="28"/>
        </w:rPr>
        <w:t xml:space="preserve">провести прямую параллель с древним язычеством, где наши далекие предки обожествляли природу, поклонялись различным богам, обожествляли природные катаклизмы, создавая целые ритуалы обращения к «высшим силам». Кстати говоря, в современном мире нередко можно услышать матерные слова, а слова эти есть не что иное, как запугивание злых духов. Древние люди,  вызывая духов , бранили их для более эффективного процесса. Отсюда и берет свое происхождение мат. </w:t>
      </w:r>
    </w:p>
    <w:p w:rsidR="00266C1E" w:rsidRPr="00643657" w:rsidRDefault="0063048E" w:rsidP="00643657">
      <w:pPr>
        <w:pStyle w:val="1"/>
        <w:jc w:val="both"/>
        <w:rPr>
          <w:rFonts w:ascii="Times New Roman" w:hAnsi="Times New Roman" w:cs="Times New Roman"/>
          <w:color w:val="auto"/>
        </w:rPr>
      </w:pPr>
      <w:bookmarkStart w:id="13" w:name="_Toc516130890"/>
      <w:bookmarkStart w:id="14" w:name="_Toc516229713"/>
      <w:r>
        <w:rPr>
          <w:rFonts w:ascii="Times New Roman" w:hAnsi="Times New Roman" w:cs="Times New Roman"/>
          <w:color w:val="auto"/>
        </w:rPr>
        <w:t>1.</w:t>
      </w:r>
      <w:r w:rsidR="006B55C1" w:rsidRPr="00643657">
        <w:rPr>
          <w:rFonts w:ascii="Times New Roman" w:hAnsi="Times New Roman" w:cs="Times New Roman"/>
          <w:color w:val="auto"/>
        </w:rPr>
        <w:t>4</w:t>
      </w:r>
      <w:r>
        <w:rPr>
          <w:rFonts w:ascii="Times New Roman" w:hAnsi="Times New Roman" w:cs="Times New Roman"/>
          <w:color w:val="auto"/>
        </w:rPr>
        <w:t xml:space="preserve"> </w:t>
      </w:r>
      <w:r w:rsidR="00266C1E" w:rsidRPr="00643657">
        <w:rPr>
          <w:rFonts w:ascii="Times New Roman" w:hAnsi="Times New Roman" w:cs="Times New Roman"/>
          <w:color w:val="auto"/>
        </w:rPr>
        <w:t>Сатанизм.</w:t>
      </w:r>
      <w:bookmarkEnd w:id="13"/>
      <w:bookmarkEnd w:id="14"/>
    </w:p>
    <w:p w:rsidR="00266C1E" w:rsidRDefault="00266C1E" w:rsidP="002F0276">
      <w:pPr>
        <w:spacing w:line="360" w:lineRule="auto"/>
        <w:ind w:firstLine="709"/>
        <w:jc w:val="both"/>
        <w:rPr>
          <w:sz w:val="28"/>
          <w:szCs w:val="28"/>
        </w:rPr>
      </w:pPr>
    </w:p>
    <w:p w:rsidR="00266C1E" w:rsidRDefault="00266C1E" w:rsidP="002F0276">
      <w:pPr>
        <w:spacing w:line="360" w:lineRule="auto"/>
        <w:ind w:firstLine="709"/>
        <w:jc w:val="both"/>
        <w:rPr>
          <w:sz w:val="28"/>
          <w:szCs w:val="28"/>
        </w:rPr>
      </w:pPr>
      <w:r>
        <w:rPr>
          <w:sz w:val="28"/>
          <w:szCs w:val="28"/>
        </w:rPr>
        <w:t xml:space="preserve">В древних гностических культах 2 века по РХ практиковалось поклонение сатане. Позднее оно было возонобновлено в 14 веке в тайном движении  под названием «люциферианство».  Через всю христианскую историю это поклонение прошло в различных оккультистских группах, но НЭ оно не принималось никогда открыто в респектабельных кругах.НЭ сделала поклонение сатане модным, современным движением, модной и допустимой практикой. «Люцифер- глава тайного братства духов, высший орден, до которого человек может себя возвысить»- так писал в своей книге «Последняя граница» Эклал Куэшан. </w:t>
      </w:r>
    </w:p>
    <w:p w:rsidR="00266C1E" w:rsidRDefault="00266C1E" w:rsidP="002F0276">
      <w:pPr>
        <w:spacing w:line="360" w:lineRule="auto"/>
        <w:ind w:firstLine="709"/>
        <w:jc w:val="both"/>
        <w:rPr>
          <w:sz w:val="28"/>
          <w:szCs w:val="28"/>
        </w:rPr>
      </w:pPr>
      <w:r>
        <w:rPr>
          <w:sz w:val="28"/>
          <w:szCs w:val="28"/>
        </w:rPr>
        <w:lastRenderedPageBreak/>
        <w:t xml:space="preserve">Основоположник сатанизма 20 века на Западе- Алистер (Александр) Кроули. Именно он считается отцом современного сатанизма. Черный маг, аккультист, каббалист и сатанист, он был известен как один из «видных идеологов сатанизма». Он основал учение Телемы, написал несколько оккультных произведений. Одна из самых известных его книг- «Книга закона». История этой книги берет свое начало с магического экпреримента, который Кроули совершил в Каире (Египет). Этот эксперимент и привел его к основанию религиозного учения, известного как «телема». Все началось с того, что его жена Роза начала вести себя неподобающим, странным образом. Это обратило на себя  внимание самого Кроули, и это навело его на мысль, что с ним хочет связаться какая -  то магическая сущность. После общения с женой он выполнил магический ритуал воззвания к египетскому богу Хору. Этот бог объявил ему о начале нового магического эона, а на Кроули возложил миссию пророка этого эона. Его жена продолжала давать информацию , и сказала, что время ожидания откровений выпадает на 8 апреля. 8 апрели и в два последующих дня ровно в полдень Алистер слышал голос, который диктовал ему слова текста известного как «Книга закона». Голос называл себя Айвасом – «слугой Хор-па-крата».Некоторые части книги представляли собой некий цифровой шифр. Сам Кроули расшифровать этот шифр оказался не в состоянии, а догма «телемы» объясняет это предостережением в самой Книге Закона. Говорящий голос предостерегал , что Кроули никогда не сможет понять значение шифра. Алистер считал, что «Сатана – не враг человека, а Жизнь, Свет и Любовь» </w:t>
      </w:r>
    </w:p>
    <w:p w:rsidR="00266C1E" w:rsidRDefault="00266C1E" w:rsidP="002F0276">
      <w:pPr>
        <w:spacing w:line="360" w:lineRule="auto"/>
        <w:ind w:firstLine="709"/>
        <w:jc w:val="both"/>
        <w:rPr>
          <w:sz w:val="28"/>
          <w:szCs w:val="28"/>
        </w:rPr>
      </w:pPr>
      <w:r>
        <w:rPr>
          <w:sz w:val="28"/>
          <w:szCs w:val="28"/>
        </w:rPr>
        <w:t xml:space="preserve">«Великий маг ХХ века» прославился не только теоретическими трудами, но также сексуально-магическими оргиями с использованием галлюциногенов и наркотических средств. Называл он себя «Зверем 666» и изобретал сексуальные магические обряды с целью рождения антихриста. Когда его незадолго до смерти спросили, почему он себя так называет, он ответил, что в детстве так называла его мать, наблюдавшая как он отрывал головы глубям и высасывал из них кровь. Сам он рожден в богатой строго </w:t>
      </w:r>
      <w:r>
        <w:rPr>
          <w:sz w:val="28"/>
          <w:szCs w:val="28"/>
        </w:rPr>
        <w:lastRenderedPageBreak/>
        <w:t xml:space="preserve">пуританской семье, закончил Кембриджский университет и продолжительно время своей жизни он путешествовал по Востоку, изучая магическте практики тантризма. Именно в это время он начал ханиматься сексуальной магией. В своих трудах он сформулировал главную заповедь сатанизма : « Делай, что хочешь: в этом весь Закон». Соединяя обряды служения дьяволу с оккультными приемами, он возродил практику использования наркотиков ( таких, как гащищ, опиум, настой мухоморов, кактус пейотль и грибы) в колдовских ритуалах. </w:t>
      </w:r>
    </w:p>
    <w:p w:rsidR="00266C1E" w:rsidRDefault="00266C1E" w:rsidP="002F0276">
      <w:pPr>
        <w:spacing w:line="360" w:lineRule="auto"/>
        <w:ind w:firstLine="709"/>
        <w:jc w:val="both"/>
        <w:rPr>
          <w:sz w:val="28"/>
          <w:szCs w:val="28"/>
        </w:rPr>
      </w:pPr>
      <w:r>
        <w:rPr>
          <w:sz w:val="28"/>
          <w:szCs w:val="28"/>
        </w:rPr>
        <w:t>Ученик Алистера Кроули Энтони Шандор ЛаВей официально учредил «Первую церковь сатаны», он же является автором «Сатанинской библии». «Церковь сатаны» была зарегистрирована в Сан-Франциско, и в ней находилось от пятисот до двух тысяч человек. Сам ЛаВей прославился тем, что в некогда культовом  фильме Романа Поланского «Ребенок Розмари» он сыграл роль сатаны, что привело новых членов в его секту. В 1975 году от его секты откололся армейский офицер США Майкл Актно, который создал свою собственную сатанинскую церковь под названием «Храм Сета», и учредил печатное издание «Свиток Сета». Сам же Майкл считает свлою секту высокоэффективной организацией, членство которой не превышает 500 человек.</w:t>
      </w:r>
    </w:p>
    <w:p w:rsidR="00266C1E" w:rsidRDefault="00266C1E" w:rsidP="002F0276">
      <w:pPr>
        <w:spacing w:line="360" w:lineRule="auto"/>
        <w:ind w:firstLine="709"/>
        <w:jc w:val="both"/>
        <w:rPr>
          <w:sz w:val="28"/>
          <w:szCs w:val="28"/>
        </w:rPr>
      </w:pPr>
      <w:r>
        <w:rPr>
          <w:sz w:val="28"/>
          <w:szCs w:val="28"/>
        </w:rPr>
        <w:t xml:space="preserve">Сатанизм в целом понимается обществом как культ, но не как религия. </w:t>
      </w:r>
      <w:r w:rsidR="00090C2A">
        <w:rPr>
          <w:sz w:val="28"/>
          <w:szCs w:val="28"/>
        </w:rPr>
        <w:t>«Христианская вера определяет семь смертных грехов: жадность, гордыня, зависть, гнев, обжорство, вожделение и леность. Сатанизм же подразумевает удовольствие в каждом из них , если они ведут к физичемкому, духовному и эмоциональному удовлетворению»</w:t>
      </w:r>
      <w:r w:rsidR="00090C2A">
        <w:rPr>
          <w:rStyle w:val="a5"/>
          <w:sz w:val="28"/>
          <w:szCs w:val="28"/>
        </w:rPr>
        <w:footnoteReference w:id="9"/>
      </w:r>
      <w:r w:rsidR="00090C2A">
        <w:rPr>
          <w:sz w:val="28"/>
          <w:szCs w:val="28"/>
        </w:rPr>
        <w:t xml:space="preserve">. </w:t>
      </w:r>
      <w:r>
        <w:rPr>
          <w:sz w:val="28"/>
          <w:szCs w:val="28"/>
        </w:rPr>
        <w:t xml:space="preserve">Люди, присоединившиеся к сатанизму обычно спокойно уживаются в обществе, принимая его законы. Сатанисты считают, что в каждом человеке имеется как добрая сторона, так и злая, и на протяжении какого – то отрезка времени человек покажет что он из себя представляет. Как и в любом другом культе у сатанизма существуют свои определенные символы, которые тесно связаны друг с другом. Следует </w:t>
      </w:r>
      <w:r>
        <w:rPr>
          <w:sz w:val="28"/>
          <w:szCs w:val="28"/>
        </w:rPr>
        <w:lastRenderedPageBreak/>
        <w:t xml:space="preserve">сказать, что сатанизм не вмещает в себя какое – то количество догм, и сатанистом может стать человек с абсолютно любым философским воззрением. Как религия он не воспринимается еще и потому, что здесь нет поклонения какому-либо определенному божеству. </w:t>
      </w:r>
    </w:p>
    <w:p w:rsidR="00266C1E" w:rsidRDefault="00266C1E" w:rsidP="002F0276">
      <w:pPr>
        <w:spacing w:line="360" w:lineRule="auto"/>
        <w:ind w:firstLine="709"/>
        <w:jc w:val="both"/>
        <w:rPr>
          <w:sz w:val="28"/>
          <w:szCs w:val="28"/>
        </w:rPr>
      </w:pPr>
      <w:r>
        <w:rPr>
          <w:sz w:val="28"/>
          <w:szCs w:val="28"/>
        </w:rPr>
        <w:t>Символика сатанизма весьма разнообразна. Довольно часто можно встретить из нее перевернутую пентаграмму ( правильная пятиконечная звезда, два луча которой направлены вверх), которая известна как символ сатаны с 1854-1856 годов. Такое название ей дал оккультист Элифас Леви.</w:t>
      </w:r>
    </w:p>
    <w:p w:rsidR="00266C1E" w:rsidRDefault="00266C1E" w:rsidP="002F0276">
      <w:pPr>
        <w:spacing w:line="360" w:lineRule="auto"/>
        <w:ind w:firstLine="709"/>
        <w:jc w:val="both"/>
        <w:rPr>
          <w:sz w:val="28"/>
          <w:szCs w:val="28"/>
        </w:rPr>
      </w:pPr>
      <w:r>
        <w:rPr>
          <w:sz w:val="28"/>
          <w:szCs w:val="28"/>
        </w:rPr>
        <w:t xml:space="preserve">Также встречается символ шестиконечной звезды, именуемой «печатью царя Соломона» или «звездой Давида». По – другому ее также называют гексаграммой. Самым распространенным символом сатанизма конечно же является число 666 или по- другому – «Число зверя». Данное число является символом Антихриста. Оно упоминается в Библии. Перевернутый крест и символика перевернутого креста – не смотря на то, что он часто ассоциируется с сатанизмом не является основной его символикой, и особого значения в сатанизме ЛаВей этому не придает. Куда более распространеннее является изображение двуглавого змея. Этот змей – часто используемая символика на территории постсоветского пространства. Используется . в частности, сатанинскими Орденами «Черный свет» и «Иерерхия Сатаны». Обозначает данное изображение светскую и религиозную власть внутри самого Ордена. Козел или рога козла вошли в современный атрибут сатанизма. В египетской мифологии воспринимался как символ плодородия и божественности. При этом существовали козлорогие и бараноголовые боги ( египетский бараноголовый бог Хнум и греческий бог пан с козлиной головой), а также богиня хаткор с рогами коровы. </w:t>
      </w:r>
    </w:p>
    <w:p w:rsidR="00266C1E" w:rsidRDefault="00266C1E" w:rsidP="002F0276">
      <w:pPr>
        <w:spacing w:line="360" w:lineRule="auto"/>
        <w:ind w:firstLine="709"/>
        <w:jc w:val="both"/>
        <w:rPr>
          <w:sz w:val="28"/>
          <w:szCs w:val="28"/>
        </w:rPr>
      </w:pPr>
      <w:r>
        <w:rPr>
          <w:sz w:val="28"/>
          <w:szCs w:val="28"/>
        </w:rPr>
        <w:t xml:space="preserve">Сатанинские праздники проходят в строго определенные дни, к которым приурочивается черная месса. Вальпургиева ночь происходит с 30 апреля на 1 мая. Это ночь ведьм и ведьмина костра. Обозначает данный праздник весну, и сборище душ усопших. Также существуют такие </w:t>
      </w:r>
      <w:r>
        <w:rPr>
          <w:sz w:val="28"/>
          <w:szCs w:val="28"/>
        </w:rPr>
        <w:lastRenderedPageBreak/>
        <w:t>праздники как «Ламес» ( празднуется 1 августа), «Ночь цветения папоротника( празднуется накануне Ивана Купалы на 7 июля). Вместе с этим ночь каждого полнолуния для сатанистов тоже является праздником.</w:t>
      </w:r>
    </w:p>
    <w:p w:rsidR="00266C1E" w:rsidRDefault="00266C1E" w:rsidP="002F0276">
      <w:pPr>
        <w:spacing w:line="360" w:lineRule="auto"/>
        <w:ind w:firstLine="709"/>
        <w:jc w:val="both"/>
        <w:rPr>
          <w:sz w:val="28"/>
          <w:szCs w:val="28"/>
        </w:rPr>
      </w:pPr>
      <w:r>
        <w:rPr>
          <w:sz w:val="28"/>
          <w:szCs w:val="28"/>
        </w:rPr>
        <w:t xml:space="preserve">Основой сатанинского культа является принесение жертвы, под которой понимается не убийство, как таковое, а смертные муки любого живого существа. В жертву приносятся обычно животные, но в особо редких случаях имеют место случаи человеческого жертвоприношения. Также вместо настоящей жертвы может быть использован ее образ, над которым будут совершаться магические действия. Это могут быть письменные или словесные описания, какой – либо рисунок, фотография или кукла. </w:t>
      </w:r>
    </w:p>
    <w:p w:rsidR="00266C1E" w:rsidRDefault="00266C1E" w:rsidP="009C381F">
      <w:pPr>
        <w:spacing w:line="360" w:lineRule="auto"/>
        <w:ind w:firstLine="709"/>
        <w:jc w:val="both"/>
        <w:rPr>
          <w:sz w:val="28"/>
          <w:szCs w:val="28"/>
        </w:rPr>
      </w:pPr>
      <w:r>
        <w:rPr>
          <w:sz w:val="28"/>
          <w:szCs w:val="28"/>
        </w:rPr>
        <w:t xml:space="preserve">Сатанизм известен ритуальными убийствами. Самое известное ритуальное убийство было совершено сатанистом Авериным в 1993 году в православном монастыре Оптина Пустынь. В Пасхальную ночь он убил трех монахов ножом с гравировкой «666» И это далеко не единичный случай ритуального убийства. </w:t>
      </w:r>
    </w:p>
    <w:p w:rsidR="00266C1E" w:rsidRPr="00643657" w:rsidRDefault="0063048E" w:rsidP="00643657">
      <w:pPr>
        <w:pStyle w:val="1"/>
        <w:jc w:val="both"/>
        <w:rPr>
          <w:color w:val="auto"/>
        </w:rPr>
      </w:pPr>
      <w:bookmarkStart w:id="15" w:name="_Toc516130891"/>
      <w:bookmarkStart w:id="16" w:name="_Toc516229714"/>
      <w:r>
        <w:rPr>
          <w:color w:val="auto"/>
        </w:rPr>
        <w:t>1.5</w:t>
      </w:r>
      <w:r w:rsidR="006B55C1" w:rsidRPr="00643657">
        <w:rPr>
          <w:color w:val="auto"/>
        </w:rPr>
        <w:t xml:space="preserve"> </w:t>
      </w:r>
      <w:r w:rsidR="00266C1E" w:rsidRPr="00643657">
        <w:rPr>
          <w:color w:val="auto"/>
        </w:rPr>
        <w:t>Теософия.</w:t>
      </w:r>
      <w:bookmarkEnd w:id="15"/>
      <w:bookmarkEnd w:id="16"/>
    </w:p>
    <w:p w:rsidR="00266C1E" w:rsidRPr="00266C1E" w:rsidRDefault="00266C1E" w:rsidP="002F0276">
      <w:pPr>
        <w:spacing w:line="360" w:lineRule="auto"/>
        <w:ind w:firstLine="709"/>
        <w:rPr>
          <w:b/>
          <w:sz w:val="28"/>
          <w:szCs w:val="28"/>
        </w:rPr>
      </w:pPr>
    </w:p>
    <w:p w:rsidR="00266C1E" w:rsidRPr="003A4F07" w:rsidRDefault="00266C1E" w:rsidP="002F0276">
      <w:pPr>
        <w:spacing w:line="360" w:lineRule="auto"/>
        <w:ind w:firstLine="709"/>
        <w:jc w:val="both"/>
        <w:rPr>
          <w:sz w:val="28"/>
          <w:szCs w:val="28"/>
        </w:rPr>
      </w:pPr>
      <w:r w:rsidRPr="003A4F07">
        <w:rPr>
          <w:sz w:val="28"/>
          <w:szCs w:val="28"/>
        </w:rPr>
        <w:t>Теософия является вторым корнем движения Нью – Эйдж после спиритизма основанная Еленой Петровной Блаватской. Данное явление очень широкое, оно включает в себя элементы гностицизма, восточных и египетских мифов, оккультных приемов и методов, астрологии, спиритизма и гипнотизма. Все эти элементы наша соотечественница соединила в одно целое. Так получилась теософия.  Прежде чем раскрыть сущность самой теософии необходимо рассказать о самой Елене Блаватской и о том, какие этапы своего становление проходило данное явление.</w:t>
      </w:r>
    </w:p>
    <w:p w:rsidR="00643657" w:rsidRDefault="00266C1E" w:rsidP="002F0276">
      <w:pPr>
        <w:spacing w:line="360" w:lineRule="auto"/>
        <w:ind w:firstLine="709"/>
        <w:jc w:val="both"/>
        <w:rPr>
          <w:color w:val="000000"/>
          <w:sz w:val="28"/>
          <w:szCs w:val="28"/>
        </w:rPr>
      </w:pPr>
      <w:r w:rsidRPr="003A4F07">
        <w:rPr>
          <w:color w:val="000000"/>
          <w:sz w:val="28"/>
          <w:szCs w:val="28"/>
        </w:rPr>
        <w:t xml:space="preserve">Елена Петровна фон Ган-Роттенштерн, дочь русского полковника графа Петра Алексеевича фон Ган, родилась в ночь с 12 на 13 августа 1831 г, в южнорусском городе Екатеринославе. Она с самого детства страдала нервными припадками, галлюцинациями и истериями. Считая себя </w:t>
      </w:r>
      <w:r w:rsidRPr="003A4F07">
        <w:rPr>
          <w:color w:val="000000"/>
          <w:sz w:val="28"/>
          <w:szCs w:val="28"/>
        </w:rPr>
        <w:lastRenderedPageBreak/>
        <w:t xml:space="preserve">окруженной невидимыми для других существами она обнаруживала в себе склонность к мистике. У нее была склонность к изучению языков, она хорошо играла на музыкальных инструментах и была весьма одаренным ребенком. В 1848 годлу в восемнадцатилетнем возрасте она была выдана замуж на немолодого генерала Блаватского, который незадолго до бракосочетания назначается вице – губернатором Еревана. Этот брак оставался фиктивным, и через три года он был расторгнут. Елена уезжает на 7 лет в Гималаи к махатм. Эти махатм умеют читать мысли на расстоянии, делать внушения, оказывать физическое влияние на человека:приводить тело в движение и , если есть необходимость, то останавливать его. Также они имеют такие способности как путешествие во времени и пространстве. Этими Махатмами она и была просвещена, ее посвятили во все тайны и она начала разрабатывать свои способности медиума. Они отправляли ее в мир чтобы возвестить всем «учение посвященных» . по этому поводу сама Блаватская говорила: « я послана доказать реальность существования феноменов и выявить ошибочность спиритуалистической теории относительно духов» . Живя на деньги, которые ей высылал отец, она побывала во многих местах . В 1875 году она попала в Тибет, где проходила этапы оккультной подготовки. Основанное ею в 1870 году Спиритическое общество распалось и вскоре после этого в Нью-Йорке она сошлась с ревностным спиритом полковником Генри Олькоттом , с которым ей удается учредить Теософическое общество. У этого общество было несколько целей: </w:t>
      </w:r>
    </w:p>
    <w:p w:rsidR="00266C1E" w:rsidRPr="003A4F07" w:rsidRDefault="00266C1E" w:rsidP="002F0276">
      <w:pPr>
        <w:spacing w:line="360" w:lineRule="auto"/>
        <w:ind w:firstLine="709"/>
        <w:jc w:val="both"/>
        <w:rPr>
          <w:color w:val="000000"/>
          <w:sz w:val="28"/>
          <w:szCs w:val="28"/>
        </w:rPr>
      </w:pPr>
      <w:r w:rsidRPr="003A4F07">
        <w:rPr>
          <w:color w:val="000000"/>
          <w:sz w:val="28"/>
          <w:szCs w:val="28"/>
        </w:rPr>
        <w:t>1. « положить основание всеобщему братству независимо от цвета кожи и вероисповедания.</w:t>
      </w:r>
    </w:p>
    <w:p w:rsidR="00266C1E" w:rsidRPr="003A4F07" w:rsidRDefault="00266C1E" w:rsidP="002F0276">
      <w:pPr>
        <w:spacing w:line="360" w:lineRule="auto"/>
        <w:ind w:firstLine="709"/>
        <w:jc w:val="both"/>
        <w:rPr>
          <w:color w:val="000000"/>
          <w:sz w:val="28"/>
          <w:szCs w:val="28"/>
        </w:rPr>
      </w:pPr>
      <w:r w:rsidRPr="003A4F07">
        <w:rPr>
          <w:color w:val="000000"/>
          <w:sz w:val="28"/>
          <w:szCs w:val="28"/>
        </w:rPr>
        <w:t>2. «содействовать изучению религиозной литературы, особенно брахманской, буддийской и зороастрийской философии»</w:t>
      </w:r>
    </w:p>
    <w:p w:rsidR="00090C2A" w:rsidRPr="003A4F07" w:rsidRDefault="00266C1E" w:rsidP="00090C2A">
      <w:pPr>
        <w:spacing w:line="360" w:lineRule="auto"/>
        <w:ind w:firstLine="709"/>
        <w:jc w:val="both"/>
        <w:rPr>
          <w:color w:val="000000"/>
          <w:sz w:val="28"/>
          <w:szCs w:val="28"/>
        </w:rPr>
      </w:pPr>
      <w:r w:rsidRPr="003A4F07">
        <w:rPr>
          <w:color w:val="000000"/>
          <w:sz w:val="28"/>
          <w:szCs w:val="28"/>
        </w:rPr>
        <w:t>3. исследовать тайны природы, особенно психические силы, дремлющие в человеке»</w:t>
      </w:r>
    </w:p>
    <w:p w:rsidR="00266C1E" w:rsidRPr="003A4F07" w:rsidRDefault="00266C1E" w:rsidP="00643657">
      <w:pPr>
        <w:spacing w:line="360" w:lineRule="auto"/>
        <w:ind w:firstLine="709"/>
        <w:jc w:val="both"/>
        <w:rPr>
          <w:color w:val="000000"/>
          <w:sz w:val="28"/>
          <w:szCs w:val="28"/>
        </w:rPr>
      </w:pPr>
      <w:r w:rsidRPr="003A4F07">
        <w:rPr>
          <w:color w:val="000000"/>
          <w:sz w:val="28"/>
          <w:szCs w:val="28"/>
        </w:rPr>
        <w:t xml:space="preserve">Следует сказать, что Е.П.Блаватская оставалась лидером данного новосозданного общества до конца своей жизни. В ее учении « новая эпоха» </w:t>
      </w:r>
      <w:r w:rsidRPr="003A4F07">
        <w:rPr>
          <w:color w:val="000000"/>
          <w:sz w:val="28"/>
          <w:szCs w:val="28"/>
        </w:rPr>
        <w:lastRenderedPageBreak/>
        <w:t xml:space="preserve">связывается с рождением шестой расы. Она будет обладать обостренным оккультным сознанием. Мы же являемся пятой расой. По расчетам эта эра наступит аж через 25 тысяч лет. Вскоре эти сроки были значительно сокращены. Паре Блаватская-Олкотт наследовала другая пара – Ани Безант –Чарльз Ледбитер . Эта пара решила, что мир созрел для «новой эры» . Они вдвоем разрабатывают концепцию явления «Спасителя» . Сам «Спаситель» состоит из слияния Будды-Майтрейи , которого ожидают буддисты, и самого второго пришествия Христа. Эта пара прославилась еще тем, что она взяла к себе на воспитание одного мальчика из Индии по имени Джидду Кришнамурти, которого и объявили будущим Мессией – вторым Пришествием Христа. Когда Кришнамурти стал взрослым, то он отказался от возложенной на него роли, и пара попала в неловкое положение. Позднее несостоявшийся «мессия» стал известным учителем- изотериком, создавшим свою «школу». </w:t>
      </w:r>
    </w:p>
    <w:p w:rsidR="00266C1E" w:rsidRPr="003A4F07" w:rsidRDefault="00266C1E" w:rsidP="002F0276">
      <w:pPr>
        <w:spacing w:line="360" w:lineRule="auto"/>
        <w:ind w:firstLine="709"/>
        <w:jc w:val="both"/>
        <w:rPr>
          <w:color w:val="000000"/>
          <w:sz w:val="28"/>
          <w:szCs w:val="28"/>
        </w:rPr>
      </w:pPr>
      <w:r w:rsidRPr="003A4F07">
        <w:rPr>
          <w:color w:val="000000"/>
          <w:sz w:val="28"/>
          <w:szCs w:val="28"/>
        </w:rPr>
        <w:t>Элис Бейли , которая возглавила одну из теософских групп предрекала,что «новая эра» будет в конце двадцатого столетия. Елена и Николай Рерихи также думали о существовании «новой эпохи» и ее основателя Будды-Майтрейи. По их данным «новая эпоха» должна была начаться в 1936 году.</w:t>
      </w:r>
    </w:p>
    <w:p w:rsidR="00266C1E" w:rsidRPr="003A4F07" w:rsidRDefault="00266C1E" w:rsidP="002F0276">
      <w:pPr>
        <w:spacing w:line="360" w:lineRule="auto"/>
        <w:ind w:firstLine="709"/>
        <w:jc w:val="both"/>
        <w:rPr>
          <w:color w:val="000000"/>
          <w:sz w:val="28"/>
          <w:szCs w:val="28"/>
        </w:rPr>
      </w:pPr>
      <w:r w:rsidRPr="003A4F07">
        <w:rPr>
          <w:color w:val="000000"/>
          <w:sz w:val="28"/>
          <w:szCs w:val="28"/>
        </w:rPr>
        <w:t xml:space="preserve">Тософия- это предтеча сегодняшнего движения «Нью-Эйдж» состоящая из слияния западного оккультизма и восточных систем . Блаватская- одна из основательниц данного течения, это непререкаемый авторитет и учитель. У нас в России ( и не только в России) эта черта переломляется через дополнительный элемент  НЭ – « живую этику» и Агни – Йогу Рерихов. </w:t>
      </w:r>
    </w:p>
    <w:p w:rsidR="00266C1E" w:rsidRDefault="00266C1E" w:rsidP="002F0276">
      <w:pPr>
        <w:spacing w:line="360" w:lineRule="auto"/>
        <w:ind w:firstLine="709"/>
        <w:jc w:val="both"/>
        <w:rPr>
          <w:color w:val="000000"/>
          <w:sz w:val="28"/>
          <w:szCs w:val="28"/>
        </w:rPr>
      </w:pPr>
      <w:r w:rsidRPr="003A4F07">
        <w:rPr>
          <w:color w:val="000000"/>
          <w:sz w:val="28"/>
          <w:szCs w:val="28"/>
        </w:rPr>
        <w:t xml:space="preserve">Тема добра и зла вытекает из теософии следующим образом: Елена Блаватская своей «Тайной доктриной» представляет совокупность религии, философии и науки со свойственной им понятия о добре и зле. «Все, ведущее к единству есть добро; все, ведущее к разъединению, есть зло» - это является краеугольным камнем всей теософии Блаватской. И здесь вроде бы нет </w:t>
      </w:r>
      <w:r w:rsidRPr="003A4F07">
        <w:rPr>
          <w:color w:val="000000"/>
          <w:sz w:val="28"/>
          <w:szCs w:val="28"/>
        </w:rPr>
        <w:lastRenderedPageBreak/>
        <w:t xml:space="preserve">ничего предосудительного, вроде все правильно, и это изречение не таит в себе какой-  либо ловушки. Но в развитии этой идем мы обнаруживаем, что ее автор претендут  на то, что «Тайная доктрина» есть сущность всех религий, и представляет собой синтез иудаизма, христианства, ислама,буддизма,  религий египтян, халдеев, Зороастра и индусов.  Она считает, что «оккультные воззрения» объединяют вокруг себя все философские и религиозные течения, которые до этого являлись разрозненными. </w:t>
      </w:r>
      <w:r>
        <w:rPr>
          <w:color w:val="000000"/>
          <w:sz w:val="28"/>
          <w:szCs w:val="28"/>
        </w:rPr>
        <w:t xml:space="preserve">Ловко комбинируя разные фрагменты из разных религиозных течений и философских различных систем, она незаметно меняет их первоначальный смысл. В этом можно легко убедиться, если начать читать ее произведения. </w:t>
      </w:r>
    </w:p>
    <w:p w:rsidR="00266C1E" w:rsidRPr="001440B0" w:rsidRDefault="00266C1E" w:rsidP="002F0276">
      <w:pPr>
        <w:spacing w:line="360" w:lineRule="auto"/>
        <w:ind w:firstLine="709"/>
        <w:jc w:val="both"/>
        <w:rPr>
          <w:color w:val="000000"/>
          <w:sz w:val="28"/>
          <w:szCs w:val="28"/>
        </w:rPr>
      </w:pPr>
      <w:r>
        <w:rPr>
          <w:color w:val="000000"/>
          <w:sz w:val="28"/>
          <w:szCs w:val="28"/>
        </w:rPr>
        <w:t xml:space="preserve">Четкое разделение этих категорий и выбор между ними является краеугольным камнем  зороастрийской религии. Как раз с этой позиции мы и рассмотрим данное направление – теософию. </w:t>
      </w:r>
      <w:r w:rsidRPr="001440B0">
        <w:rPr>
          <w:iCs/>
          <w:color w:val="000000"/>
          <w:sz w:val="28"/>
          <w:szCs w:val="28"/>
        </w:rPr>
        <w:t>«Тьма излучает свет, и свет роняет одинокий луч в воды, в глубину лона матери. Луч пронизывает девственное яйцо, луч пробуждает трепет в вечном яйце и зароняет зародыш, не-вечный, который сгущается в мировое яйцо</w:t>
      </w:r>
      <w:r w:rsidR="00090C2A" w:rsidRPr="001440B0">
        <w:rPr>
          <w:rStyle w:val="a5"/>
          <w:iCs/>
          <w:color w:val="000000"/>
          <w:sz w:val="28"/>
          <w:szCs w:val="28"/>
        </w:rPr>
        <w:footnoteReference w:id="10"/>
      </w:r>
      <w:r w:rsidRPr="001440B0">
        <w:rPr>
          <w:iCs/>
          <w:color w:val="000000"/>
          <w:sz w:val="28"/>
          <w:szCs w:val="28"/>
        </w:rPr>
        <w:t>»</w:t>
      </w:r>
      <w:r w:rsidRPr="001440B0">
        <w:rPr>
          <w:color w:val="000000"/>
          <w:sz w:val="28"/>
          <w:szCs w:val="28"/>
        </w:rPr>
        <w:t> </w:t>
      </w:r>
      <w:r w:rsidR="00090C2A" w:rsidRPr="001440B0">
        <w:rPr>
          <w:color w:val="000000"/>
          <w:sz w:val="28"/>
          <w:szCs w:val="28"/>
        </w:rPr>
        <w:t xml:space="preserve"> </w:t>
      </w:r>
      <w:r w:rsidRPr="001440B0">
        <w:rPr>
          <w:color w:val="000000"/>
          <w:sz w:val="28"/>
          <w:szCs w:val="28"/>
        </w:rPr>
        <w:t xml:space="preserve">В данной цитате видно, как смешиваются между собой понятия света и тьмы. </w:t>
      </w:r>
    </w:p>
    <w:p w:rsidR="00266C1E" w:rsidRPr="001440B0" w:rsidRDefault="00266C1E" w:rsidP="002F0276">
      <w:pPr>
        <w:spacing w:line="360" w:lineRule="auto"/>
        <w:ind w:firstLine="709"/>
        <w:jc w:val="both"/>
        <w:rPr>
          <w:color w:val="000000"/>
          <w:sz w:val="28"/>
          <w:szCs w:val="28"/>
        </w:rPr>
      </w:pPr>
      <w:r w:rsidRPr="001440B0">
        <w:rPr>
          <w:color w:val="000000"/>
          <w:sz w:val="28"/>
          <w:szCs w:val="28"/>
        </w:rPr>
        <w:t xml:space="preserve">«Одинокий луч»  предстает здесь как «Божественная мысль», а «мировое яйцо» представляется как первичная форма всего проявленного. В христианстве и в зороастризме природа света и природа тьмы противоположны друг другу и различны между собой, а все еретические учения как раз являются не правы в этом же, и именно они и смешивают представления о добре и зле. Такими представлениями пронизаны все работы Е.П.Блаватской, и о подмене ее понятий свидетельствуют ее умозаключения. </w:t>
      </w:r>
    </w:p>
    <w:p w:rsidR="00266C1E" w:rsidRPr="001440B0" w:rsidRDefault="00266C1E" w:rsidP="002F0276">
      <w:pPr>
        <w:shd w:val="clear" w:color="auto" w:fill="FFFFFF"/>
        <w:spacing w:before="120" w:after="216" w:line="360" w:lineRule="auto"/>
        <w:ind w:firstLine="709"/>
        <w:jc w:val="both"/>
        <w:rPr>
          <w:color w:val="000000"/>
          <w:sz w:val="28"/>
          <w:szCs w:val="28"/>
        </w:rPr>
      </w:pPr>
      <w:r w:rsidRPr="001440B0">
        <w:rPr>
          <w:iCs/>
          <w:color w:val="000000"/>
          <w:sz w:val="28"/>
          <w:szCs w:val="28"/>
        </w:rPr>
        <w:t>«Естества тьмы есть Абсолютный Свет».</w:t>
      </w:r>
    </w:p>
    <w:p w:rsidR="00266C1E" w:rsidRPr="001440B0" w:rsidRDefault="00266C1E" w:rsidP="002F0276">
      <w:pPr>
        <w:shd w:val="clear" w:color="auto" w:fill="FFFFFF"/>
        <w:spacing w:before="120" w:after="216" w:line="360" w:lineRule="auto"/>
        <w:ind w:firstLine="709"/>
        <w:jc w:val="both"/>
        <w:rPr>
          <w:color w:val="000000"/>
          <w:sz w:val="28"/>
          <w:szCs w:val="28"/>
        </w:rPr>
      </w:pPr>
      <w:r w:rsidRPr="001440B0">
        <w:rPr>
          <w:iCs/>
          <w:color w:val="000000"/>
          <w:sz w:val="28"/>
          <w:szCs w:val="28"/>
        </w:rPr>
        <w:t xml:space="preserve">«В положениях восточного оккультизма Тьма есть единая, истинная действительность, основа и корень Света, без которой последний никогда не </w:t>
      </w:r>
      <w:r w:rsidRPr="001440B0">
        <w:rPr>
          <w:iCs/>
          <w:color w:val="000000"/>
          <w:sz w:val="28"/>
          <w:szCs w:val="28"/>
        </w:rPr>
        <w:lastRenderedPageBreak/>
        <w:t>мог бы проявиться, ни даже существовать. Свет есть Материя, а Тьма - чистый Дух. Тьма, в ее коренном метафизическом основании, есть субъек¬тивный и абсолютный Свет; тогда как последний. во всей его кажущейся лучезарности и сиянии, есть только масса теней, ибо он никогда не может быть вечным и есть лишь простая Иллюзия или Майя» </w:t>
      </w:r>
      <w:r w:rsidRPr="001440B0">
        <w:rPr>
          <w:color w:val="000000"/>
          <w:sz w:val="28"/>
          <w:szCs w:val="28"/>
        </w:rPr>
        <w:t>[там же, с. 106].</w:t>
      </w:r>
      <w:r w:rsidRPr="001440B0">
        <w:rPr>
          <w:color w:val="000000"/>
          <w:sz w:val="28"/>
          <w:szCs w:val="28"/>
        </w:rPr>
        <w:br/>
        <w:t>«Свет создан из Тьмы».</w:t>
      </w:r>
    </w:p>
    <w:p w:rsidR="00266C1E" w:rsidRPr="001440B0" w:rsidRDefault="00266C1E" w:rsidP="002F0276">
      <w:pPr>
        <w:shd w:val="clear" w:color="auto" w:fill="FFFFFF"/>
        <w:spacing w:before="120" w:after="216" w:line="360" w:lineRule="auto"/>
        <w:ind w:firstLine="709"/>
        <w:jc w:val="both"/>
        <w:rPr>
          <w:color w:val="000000"/>
          <w:sz w:val="28"/>
          <w:szCs w:val="28"/>
        </w:rPr>
      </w:pPr>
      <w:r w:rsidRPr="001440B0">
        <w:rPr>
          <w:iCs/>
          <w:color w:val="000000"/>
          <w:sz w:val="28"/>
          <w:szCs w:val="28"/>
        </w:rPr>
        <w:t>«Дух Бога, носящийся над Хаосом, изображался каждым н</w:t>
      </w:r>
      <w:r w:rsidR="00442C3F">
        <w:rPr>
          <w:iCs/>
          <w:color w:val="000000"/>
          <w:sz w:val="28"/>
          <w:szCs w:val="28"/>
        </w:rPr>
        <w:t xml:space="preserve">ародом в образе Огненного Змея, </w:t>
      </w:r>
      <w:r w:rsidRPr="001440B0">
        <w:rPr>
          <w:iCs/>
          <w:color w:val="000000"/>
          <w:sz w:val="28"/>
          <w:szCs w:val="28"/>
        </w:rPr>
        <w:t>выдыхающего огонь и свет на предвечные воды до тех пор, пока он не приведет космическую материю в состояние инкубации и не придаст ей кольцеобразную форму змия, закусившего свой хвост - что символизирует не только вечность и бесконечность, но также шаровидную форму всех тел, образованных в пределах Вселенной из этого огненного тумана. Вселенная также как и Земля и Человек, подобно змею периодически сбрасывает старую кожу, чтобы облечься в новую после известного периода отдыха</w:t>
      </w:r>
      <w:r w:rsidR="00090C2A" w:rsidRPr="001440B0">
        <w:rPr>
          <w:iCs/>
          <w:color w:val="000000"/>
          <w:sz w:val="28"/>
          <w:szCs w:val="28"/>
        </w:rPr>
        <w:t>»</w:t>
      </w:r>
      <w:r w:rsidR="00090C2A" w:rsidRPr="001440B0">
        <w:rPr>
          <w:rStyle w:val="a5"/>
          <w:iCs/>
          <w:color w:val="000000"/>
          <w:sz w:val="28"/>
          <w:szCs w:val="28"/>
        </w:rPr>
        <w:footnoteReference w:id="11"/>
      </w:r>
    </w:p>
    <w:p w:rsidR="00266C1E" w:rsidRDefault="00266C1E" w:rsidP="002F0276">
      <w:pPr>
        <w:spacing w:line="360" w:lineRule="auto"/>
        <w:ind w:firstLine="709"/>
        <w:jc w:val="both"/>
        <w:rPr>
          <w:color w:val="000000"/>
          <w:sz w:val="28"/>
          <w:szCs w:val="28"/>
        </w:rPr>
      </w:pPr>
      <w:r>
        <w:rPr>
          <w:color w:val="000000"/>
          <w:sz w:val="28"/>
          <w:szCs w:val="28"/>
        </w:rPr>
        <w:t xml:space="preserve">По мнению Елены Петровны змей имеет воплощение как добра так и зла. Добро есть «мудрость», а зло – « вкушение запретного плода. </w:t>
      </w:r>
    </w:p>
    <w:p w:rsidR="00266C1E" w:rsidRDefault="00266C1E" w:rsidP="002F0276">
      <w:pPr>
        <w:spacing w:line="360" w:lineRule="auto"/>
        <w:ind w:firstLine="709"/>
        <w:jc w:val="both"/>
        <w:rPr>
          <w:color w:val="000000"/>
          <w:sz w:val="28"/>
          <w:szCs w:val="28"/>
        </w:rPr>
      </w:pPr>
      <w:r>
        <w:rPr>
          <w:color w:val="000000"/>
          <w:sz w:val="28"/>
          <w:szCs w:val="28"/>
        </w:rPr>
        <w:t>В основе происхождения мира лежит Первопричина или Абсолют, и все то, что находится в этой вселенной является частичкой этого Абсолюта, в том числе и сам человек. Он может соединится с Первопричиной. Если мы рассмотрим логику теософского течения, то мы увидим, что абсолютная истина непознаваема. По индуизму личность растворяется в Божестве, и эта личность перестает существовать как индивидуальность. Постижение полноты Истины невозможно без уничтожения индивидуальности.</w:t>
      </w:r>
    </w:p>
    <w:p w:rsidR="00266C1E" w:rsidRDefault="00266C1E" w:rsidP="002F0276">
      <w:pPr>
        <w:spacing w:line="360" w:lineRule="auto"/>
        <w:ind w:firstLine="709"/>
        <w:jc w:val="both"/>
        <w:rPr>
          <w:color w:val="000000"/>
          <w:sz w:val="28"/>
          <w:szCs w:val="28"/>
        </w:rPr>
      </w:pPr>
      <w:r>
        <w:rPr>
          <w:color w:val="000000"/>
          <w:sz w:val="28"/>
          <w:szCs w:val="28"/>
        </w:rPr>
        <w:t xml:space="preserve">Бога-Творца теософия отрицает.  «Непознаваемое» является исходной точкой в развитии вселенной. Сама вселенная разворачиваетя сама из своей сущности , не будучи сотворенной. </w:t>
      </w:r>
    </w:p>
    <w:p w:rsidR="0070243F" w:rsidRDefault="0070243F" w:rsidP="002F0276">
      <w:pPr>
        <w:spacing w:line="360" w:lineRule="auto"/>
        <w:ind w:firstLine="709"/>
        <w:jc w:val="both"/>
        <w:rPr>
          <w:color w:val="000000"/>
          <w:sz w:val="28"/>
          <w:szCs w:val="28"/>
        </w:rPr>
      </w:pPr>
      <w:r>
        <w:rPr>
          <w:color w:val="000000"/>
          <w:sz w:val="28"/>
          <w:szCs w:val="28"/>
        </w:rPr>
        <w:lastRenderedPageBreak/>
        <w:t xml:space="preserve">«Свет – хладный пламень, и пламень- огонь и огонь рождает тепло ,воду производящее, - воду жизни в великой материи» </w:t>
      </w:r>
      <w:r>
        <w:rPr>
          <w:rStyle w:val="a5"/>
          <w:color w:val="000000"/>
          <w:sz w:val="28"/>
          <w:szCs w:val="28"/>
        </w:rPr>
        <w:footnoteReference w:id="12"/>
      </w:r>
    </w:p>
    <w:p w:rsidR="00266C1E" w:rsidRDefault="00266C1E" w:rsidP="002F0276">
      <w:pPr>
        <w:spacing w:line="360" w:lineRule="auto"/>
        <w:ind w:firstLine="709"/>
        <w:jc w:val="both"/>
        <w:rPr>
          <w:color w:val="000000"/>
          <w:sz w:val="28"/>
          <w:szCs w:val="28"/>
        </w:rPr>
      </w:pPr>
      <w:r>
        <w:rPr>
          <w:color w:val="000000"/>
          <w:sz w:val="28"/>
          <w:szCs w:val="28"/>
        </w:rPr>
        <w:t xml:space="preserve">Астраль- это название первичной материи на языке оккультизма. Теософия различает три мира: физический, астральный ,ментальный. Астральный- мир чувств, ментальный- мир высших идей. Человек по учению теософии является сложной системой, состоящей как правило из четырех элементов ( физического, эфирного, астрального тел и Ego), принадлежащим разным планам бытия мира и прошедшим разные фазы эволюции. Реинкарнация занимает в учении особенное место, так как она означает эволюцию. Учение о переселении душ представляется как своеобразное бессмертие, как большая полнота жизни. </w:t>
      </w:r>
    </w:p>
    <w:p w:rsidR="00266C1E" w:rsidRDefault="00266C1E" w:rsidP="002F0276">
      <w:pPr>
        <w:spacing w:line="360" w:lineRule="auto"/>
        <w:ind w:firstLine="709"/>
        <w:jc w:val="both"/>
        <w:rPr>
          <w:color w:val="000000"/>
          <w:sz w:val="28"/>
          <w:szCs w:val="28"/>
        </w:rPr>
      </w:pPr>
      <w:r>
        <w:rPr>
          <w:color w:val="000000"/>
          <w:sz w:val="28"/>
          <w:szCs w:val="28"/>
        </w:rPr>
        <w:t xml:space="preserve">Теософией необходимо заменить все религии, так как в них нет полноты истины- считают приверженцы течения. К Христианству в целом они относятся крайне враждебно. Этот вывод можно сделать исходя из слов самой основательницы Елены Блаватской, которая в одном из своих писем говорила о нем так: « Наша цель не в том, чтобы восстановить Индуизм, а в том, чтобы смести христианство с лица Земли». Иисус Христос ими признается ни  как Богочеловек, а как великий учитель, один из махатм, живущих в Гималаях и управляющим человечеством. Христос для теософов- это некое состояние души, абстрактный образ, так как само слово «Христо» для них означает «Посвященный» . Отрицая Личного Бога и Богочеловечество Иисуса Христа они также отрицают и молитву: «Не молитесь…Мрак не даст ответа . Не просите ничего у Безмолвия, потому что оно не может говорить. Не утруждайте ваших душ…благочестивыми испытаниями…не просите ничего у бессильных богов ни в гимнах, ни в жертвоприношениях. Только в самом себе надо искать освобождение». </w:t>
      </w:r>
    </w:p>
    <w:p w:rsidR="00266C1E" w:rsidRDefault="00266C1E" w:rsidP="002F0276">
      <w:pPr>
        <w:spacing w:line="360" w:lineRule="auto"/>
        <w:ind w:firstLine="709"/>
        <w:jc w:val="both"/>
        <w:rPr>
          <w:color w:val="000000"/>
          <w:sz w:val="28"/>
          <w:szCs w:val="28"/>
        </w:rPr>
      </w:pPr>
      <w:r>
        <w:rPr>
          <w:color w:val="000000"/>
          <w:sz w:val="28"/>
          <w:szCs w:val="28"/>
        </w:rPr>
        <w:t xml:space="preserve">Гордость не признается за грех, а наоборот развивается , если человек придерживается теософского учения. Теософия учит во всем полагаться на </w:t>
      </w:r>
      <w:r>
        <w:rPr>
          <w:color w:val="000000"/>
          <w:sz w:val="28"/>
          <w:szCs w:val="28"/>
        </w:rPr>
        <w:lastRenderedPageBreak/>
        <w:t xml:space="preserve">свои силы, делая человека божеством. Демонов не существует. «Падшие ангелы» являются благодетелями человечества, которые пожертвовали своим духовным блаженством, и отказавшись жить в духовном мире воплощаются в материи. Сделали они это из сострадания к человечеству, добровольно воплощаясь среди людей, чтобы дать им «знание и любовь». Отсюда у Блаватской и создается учение о сатане как создателе из земного человека в божественного. Сатана тем самым становится спасителем человечества от смерти и источником знания и свободы. Получая знания от сатаны человек и становится свободным. Сам сатана считается центром всех созидательных сил во Вселенной. </w:t>
      </w:r>
    </w:p>
    <w:p w:rsidR="00266C1E" w:rsidRDefault="00266C1E" w:rsidP="002F0276">
      <w:pPr>
        <w:spacing w:line="360" w:lineRule="auto"/>
        <w:ind w:firstLine="709"/>
        <w:jc w:val="both"/>
        <w:rPr>
          <w:color w:val="000000"/>
          <w:sz w:val="28"/>
          <w:szCs w:val="28"/>
        </w:rPr>
      </w:pPr>
      <w:r>
        <w:rPr>
          <w:color w:val="000000"/>
          <w:sz w:val="28"/>
          <w:szCs w:val="28"/>
        </w:rPr>
        <w:t>Исходя из всего этого можно сделать вывод, что сатана – цель и источник всей теософской мудрости. Для них христианский Бог престает как тиран, который вечно воюет с сатаной, клевещет на него. Сатана же престает как «идеал» свободы духа и революции. Он сам – источник и носитель свободы и истины.</w:t>
      </w:r>
    </w:p>
    <w:p w:rsidR="00266C1E" w:rsidRPr="004A3426" w:rsidRDefault="00266C1E" w:rsidP="002F0276">
      <w:pPr>
        <w:spacing w:line="360" w:lineRule="auto"/>
        <w:ind w:firstLine="709"/>
        <w:jc w:val="both"/>
        <w:rPr>
          <w:color w:val="000000"/>
          <w:sz w:val="28"/>
          <w:szCs w:val="28"/>
        </w:rPr>
      </w:pPr>
      <w:r>
        <w:rPr>
          <w:color w:val="000000"/>
          <w:sz w:val="28"/>
          <w:szCs w:val="28"/>
        </w:rPr>
        <w:t xml:space="preserve">Теософия много говорит о «братстве религий», но считает себя одной истиной, которая сама по себе непререкаема и одна лишь она имеет право на существование, оставляя обладание истиной за собой. Эта проповедь «братства»  без различия национальностей и вероисповеданий воспитывает в человеке безразличие к своей нации и вере, подрывая все моральные устои.  </w:t>
      </w:r>
    </w:p>
    <w:p w:rsidR="00266C1E" w:rsidRPr="001711B8" w:rsidRDefault="00266C1E" w:rsidP="002F0276">
      <w:pPr>
        <w:spacing w:line="360" w:lineRule="auto"/>
        <w:ind w:firstLine="709"/>
        <w:jc w:val="both"/>
        <w:rPr>
          <w:sz w:val="28"/>
          <w:szCs w:val="28"/>
        </w:rPr>
      </w:pPr>
    </w:p>
    <w:p w:rsidR="00266C1E" w:rsidRDefault="00266C1E" w:rsidP="002F0276">
      <w:pPr>
        <w:spacing w:line="360" w:lineRule="auto"/>
        <w:ind w:firstLine="709"/>
        <w:jc w:val="both"/>
        <w:rPr>
          <w:sz w:val="28"/>
          <w:szCs w:val="28"/>
        </w:rPr>
      </w:pPr>
    </w:p>
    <w:p w:rsidR="00266C1E" w:rsidRDefault="00266C1E" w:rsidP="002F0276">
      <w:pPr>
        <w:spacing w:line="360" w:lineRule="auto"/>
        <w:ind w:firstLine="709"/>
        <w:jc w:val="both"/>
        <w:rPr>
          <w:sz w:val="28"/>
          <w:szCs w:val="28"/>
        </w:rPr>
      </w:pPr>
    </w:p>
    <w:p w:rsidR="00266C1E" w:rsidRDefault="00266C1E" w:rsidP="002F0276">
      <w:pPr>
        <w:spacing w:line="360" w:lineRule="auto"/>
        <w:ind w:firstLine="709"/>
        <w:jc w:val="both"/>
        <w:rPr>
          <w:sz w:val="28"/>
          <w:szCs w:val="28"/>
        </w:rPr>
      </w:pPr>
    </w:p>
    <w:p w:rsidR="00266C1E" w:rsidRDefault="00266C1E" w:rsidP="002F0276">
      <w:pPr>
        <w:spacing w:line="360" w:lineRule="auto"/>
        <w:ind w:firstLine="709"/>
        <w:jc w:val="both"/>
        <w:rPr>
          <w:sz w:val="28"/>
          <w:szCs w:val="28"/>
        </w:rPr>
      </w:pPr>
    </w:p>
    <w:p w:rsidR="001440B0" w:rsidRDefault="001440B0" w:rsidP="00643657">
      <w:pPr>
        <w:spacing w:line="360" w:lineRule="auto"/>
        <w:jc w:val="both"/>
        <w:rPr>
          <w:b/>
          <w:sz w:val="28"/>
          <w:szCs w:val="28"/>
        </w:rPr>
      </w:pPr>
    </w:p>
    <w:p w:rsidR="005F1DC2" w:rsidRPr="00643657" w:rsidRDefault="005F1DC2" w:rsidP="00643657">
      <w:pPr>
        <w:pStyle w:val="1"/>
        <w:jc w:val="center"/>
        <w:rPr>
          <w:color w:val="auto"/>
        </w:rPr>
      </w:pPr>
      <w:bookmarkStart w:id="17" w:name="_Toc516130892"/>
      <w:bookmarkStart w:id="18" w:name="_Toc516229715"/>
      <w:r w:rsidRPr="00643657">
        <w:rPr>
          <w:color w:val="auto"/>
        </w:rPr>
        <w:lastRenderedPageBreak/>
        <w:t>Глава</w:t>
      </w:r>
      <w:r w:rsidR="006B55C1" w:rsidRPr="00643657">
        <w:rPr>
          <w:color w:val="auto"/>
        </w:rPr>
        <w:t xml:space="preserve"> 2.</w:t>
      </w:r>
      <w:bookmarkEnd w:id="17"/>
      <w:bookmarkEnd w:id="18"/>
    </w:p>
    <w:p w:rsidR="00266C1E" w:rsidRDefault="005051A9" w:rsidP="009C381F">
      <w:pPr>
        <w:pStyle w:val="1"/>
        <w:jc w:val="center"/>
        <w:rPr>
          <w:color w:val="auto"/>
        </w:rPr>
      </w:pPr>
      <w:bookmarkStart w:id="19" w:name="_Toc516130893"/>
      <w:bookmarkStart w:id="20" w:name="_Toc516229716"/>
      <w:r w:rsidRPr="00643657">
        <w:rPr>
          <w:color w:val="auto"/>
        </w:rPr>
        <w:t xml:space="preserve">Богословское осмысление движения </w:t>
      </w:r>
      <w:r w:rsidR="009C381F" w:rsidRPr="00643657">
        <w:rPr>
          <w:color w:val="auto"/>
        </w:rPr>
        <w:t>«Нью</w:t>
      </w:r>
      <w:r w:rsidRPr="00643657">
        <w:rPr>
          <w:color w:val="auto"/>
        </w:rPr>
        <w:t>- Эйдж»</w:t>
      </w:r>
      <w:bookmarkEnd w:id="19"/>
      <w:bookmarkEnd w:id="20"/>
    </w:p>
    <w:p w:rsidR="009C381F" w:rsidRPr="009C381F" w:rsidRDefault="009C381F" w:rsidP="009C381F"/>
    <w:p w:rsidR="00266C1E" w:rsidRDefault="00266C1E" w:rsidP="002F0276">
      <w:pPr>
        <w:spacing w:line="360" w:lineRule="auto"/>
        <w:ind w:firstLine="709"/>
        <w:jc w:val="both"/>
        <w:rPr>
          <w:sz w:val="28"/>
          <w:szCs w:val="28"/>
        </w:rPr>
      </w:pPr>
      <w:r>
        <w:rPr>
          <w:sz w:val="28"/>
          <w:szCs w:val="28"/>
        </w:rPr>
        <w:t>20 век в мире дал очень много сект. Различные сектанские течения заполонили практически все страны. Все это связано как с глобальными мировыми потрясениями, так и с духовным упадком населения. В период революционного движения 1917 года власти с огромной силой начинали бороться с православием и его приверженцами. Тому подтверждение сотни  новомученников Русской Церкви. Каждый духовный кризис чем – то обоснован, и если рассматривать Россию, то большой духовный упадок был именно из – за отступления от истин своей православной веры, хранительницей которой вот уже более тысячи лет являлась Россия, а в древности – Великая Святая Русь.</w:t>
      </w:r>
    </w:p>
    <w:p w:rsidR="00266C1E" w:rsidRDefault="00266C1E" w:rsidP="002F0276">
      <w:pPr>
        <w:spacing w:line="360" w:lineRule="auto"/>
        <w:ind w:firstLine="709"/>
        <w:jc w:val="both"/>
        <w:rPr>
          <w:sz w:val="28"/>
          <w:szCs w:val="28"/>
        </w:rPr>
      </w:pPr>
      <w:r>
        <w:rPr>
          <w:sz w:val="28"/>
          <w:szCs w:val="28"/>
        </w:rPr>
        <w:t>Все секты непосредственно так или иначе связаны с силами зла, только проявляются они по –разному. Некоторые путем обмана привлекают своих адептов, другие же «главари» сект сами свято верят в то, что они проповедуют. Однако всегда стоит помнить, что секта- это искажение истины, а подчас и полное извращение над ней. «Тоталитарные секты- в первую очередь социальная и культурологическая проблема, а лишь затем психиатрическая и юридическая…Чем больше люди будут знать о них, тем сложнее их будет обмануть»</w:t>
      </w:r>
      <w:r w:rsidRPr="00B5061A">
        <w:rPr>
          <w:rStyle w:val="a5"/>
          <w:sz w:val="28"/>
          <w:szCs w:val="28"/>
        </w:rPr>
        <w:t xml:space="preserve"> </w:t>
      </w:r>
      <w:r>
        <w:rPr>
          <w:rStyle w:val="a5"/>
          <w:sz w:val="28"/>
          <w:szCs w:val="28"/>
        </w:rPr>
        <w:footnoteReference w:id="13"/>
      </w:r>
      <w:r>
        <w:rPr>
          <w:sz w:val="28"/>
          <w:szCs w:val="28"/>
        </w:rPr>
        <w:t xml:space="preserve">  - писал Роберт Джей Лифтон</w:t>
      </w:r>
    </w:p>
    <w:p w:rsidR="00266C1E" w:rsidRDefault="00266C1E" w:rsidP="002F0276">
      <w:pPr>
        <w:spacing w:line="360" w:lineRule="auto"/>
        <w:ind w:firstLine="709"/>
        <w:jc w:val="both"/>
        <w:rPr>
          <w:sz w:val="28"/>
          <w:szCs w:val="28"/>
        </w:rPr>
      </w:pPr>
      <w:r>
        <w:rPr>
          <w:sz w:val="28"/>
          <w:szCs w:val="28"/>
        </w:rPr>
        <w:t xml:space="preserve">С самого начала появления христианства были нападки на вероучительные истины, им проповедуемые. Борьба с ересями дала мощный толчок к установлению фундаментального богословия, выраженного догматами Церкви при содействии Святого Духа. Однако все чаще появлялись новые течения, которые ставили свои цели, и порой главной их целью было уничтожение христианства вообще. « Созижду Церковь Мою, и врата ада не одолеют ей»- говорит Христос. </w:t>
      </w:r>
    </w:p>
    <w:p w:rsidR="00266C1E" w:rsidRDefault="00266C1E" w:rsidP="002F0276">
      <w:pPr>
        <w:spacing w:line="360" w:lineRule="auto"/>
        <w:ind w:firstLine="709"/>
        <w:jc w:val="both"/>
        <w:rPr>
          <w:sz w:val="28"/>
          <w:szCs w:val="28"/>
        </w:rPr>
      </w:pPr>
      <w:r>
        <w:rPr>
          <w:sz w:val="28"/>
          <w:szCs w:val="28"/>
        </w:rPr>
        <w:lastRenderedPageBreak/>
        <w:t xml:space="preserve">Святые отцы , говоря о еретических движениях , занимали единую позицию по отношению к ним. </w:t>
      </w:r>
    </w:p>
    <w:p w:rsidR="00442C3F" w:rsidRDefault="00266C1E" w:rsidP="009C381F">
      <w:pPr>
        <w:spacing w:line="360" w:lineRule="auto"/>
        <w:ind w:firstLine="709"/>
        <w:jc w:val="both"/>
        <w:rPr>
          <w:sz w:val="28"/>
          <w:szCs w:val="28"/>
        </w:rPr>
      </w:pPr>
      <w:r>
        <w:rPr>
          <w:sz w:val="28"/>
          <w:szCs w:val="28"/>
        </w:rPr>
        <w:t xml:space="preserve">Святитель Игнатий Брянчанинов – подвижник 19 века писал: « Истине соприсутствует Дух Святый: Он- Дух истины. Лжи соприсутствует и содействует дух диавола, который – ложь и отец лжи». </w:t>
      </w:r>
      <w:r>
        <w:rPr>
          <w:rStyle w:val="a5"/>
          <w:sz w:val="28"/>
          <w:szCs w:val="28"/>
        </w:rPr>
        <w:footnoteReference w:id="14"/>
      </w:r>
    </w:p>
    <w:p w:rsidR="00EB7789" w:rsidRPr="00643657" w:rsidRDefault="00EB7789" w:rsidP="00643657">
      <w:pPr>
        <w:pStyle w:val="1"/>
        <w:jc w:val="both"/>
        <w:rPr>
          <w:rFonts w:ascii="Times New Roman" w:hAnsi="Times New Roman" w:cs="Times New Roman"/>
          <w:color w:val="auto"/>
        </w:rPr>
      </w:pPr>
      <w:bookmarkStart w:id="21" w:name="_Toc516130894"/>
      <w:bookmarkStart w:id="22" w:name="_Toc516229717"/>
      <w:r w:rsidRPr="00643657">
        <w:rPr>
          <w:rFonts w:ascii="Times New Roman" w:hAnsi="Times New Roman" w:cs="Times New Roman"/>
          <w:color w:val="auto"/>
        </w:rPr>
        <w:t>2.1Оккультное понятие о Боге и Православное богословие.</w:t>
      </w:r>
      <w:bookmarkEnd w:id="21"/>
      <w:bookmarkEnd w:id="22"/>
    </w:p>
    <w:p w:rsidR="00EB7789" w:rsidRPr="00EB7789" w:rsidRDefault="00EB7789" w:rsidP="002F0276">
      <w:pPr>
        <w:spacing w:line="360" w:lineRule="auto"/>
        <w:ind w:firstLine="709"/>
        <w:jc w:val="both"/>
        <w:rPr>
          <w:b/>
          <w:sz w:val="28"/>
          <w:szCs w:val="28"/>
        </w:rPr>
      </w:pPr>
    </w:p>
    <w:p w:rsidR="00266C1E" w:rsidRDefault="00266C1E" w:rsidP="002F0276">
      <w:pPr>
        <w:spacing w:line="360" w:lineRule="auto"/>
        <w:ind w:firstLine="709"/>
        <w:jc w:val="both"/>
        <w:rPr>
          <w:sz w:val="28"/>
          <w:szCs w:val="28"/>
        </w:rPr>
      </w:pPr>
      <w:r>
        <w:rPr>
          <w:sz w:val="28"/>
          <w:szCs w:val="28"/>
        </w:rPr>
        <w:t>В движении «Нью-Эйдж» божество представляется в основном как безличное существо, способное помогать людям, или причинять им вред, в зависимости от отношений этого божества с человеком. Но надо вспомнить, что еще в Ветхом Завете Бог был далеко не абстрактной личностью, и не был далек от человека. В ветхозаветных текстах о Боге в переносном смысле говорится как о человекоподобном существе, способном слышать, видеть, ходить , говорить . Его еще тогда награждали человеческими качествами. В основе такого метафорического языка естественно лежал личный опыт встречи человека и Бога. Для древних людей Он был царем, который вел их, Он их охранял, присутствовал на их богослужении и вообще в целом помогал им в повседневной жизни. Поэтому свой опыт общения с Ним они и выражали доступными им средствами, при котором использовались человеческие понятия и образы. Изначально было понятие о Едином Боге. То, что Бог един – утверждается основополагающим догматом христианской веры, который гласит, что есть только один Бог. У последователей языческих культов присутствует многобожие, что в корне не соответствует христианскому понимаю Бога.</w:t>
      </w:r>
    </w:p>
    <w:p w:rsidR="00266C1E" w:rsidRDefault="00266C1E" w:rsidP="002F0276">
      <w:pPr>
        <w:spacing w:line="360" w:lineRule="auto"/>
        <w:ind w:firstLine="709"/>
        <w:jc w:val="both"/>
        <w:rPr>
          <w:sz w:val="28"/>
          <w:szCs w:val="28"/>
        </w:rPr>
      </w:pPr>
      <w:r>
        <w:rPr>
          <w:sz w:val="28"/>
          <w:szCs w:val="28"/>
        </w:rPr>
        <w:t xml:space="preserve">Практически все секты в основном происходят из собственного воображения, либо исходят из культа личности, где главное – это поклонение предводителю, которое  ставится на первое место. Но некоторые умудряются каверкать Священное Писание и Предание, использовать его в своих целях и </w:t>
      </w:r>
      <w:r>
        <w:rPr>
          <w:sz w:val="28"/>
          <w:szCs w:val="28"/>
        </w:rPr>
        <w:lastRenderedPageBreak/>
        <w:t>толковать его как им вздумается. Неправильно понимание Священного Писания может привести к созданию какого- либо нового учения и его распространения.  «Лжеучение не останавливается ни пред каким вымыслом, ни пред каким обманом, чтоб басням своим дать вид истины и тем удобнее отравить им душу»</w:t>
      </w:r>
      <w:r>
        <w:rPr>
          <w:rStyle w:val="a5"/>
          <w:sz w:val="28"/>
          <w:szCs w:val="28"/>
        </w:rPr>
        <w:footnoteReference w:id="15"/>
      </w:r>
      <w:r>
        <w:rPr>
          <w:sz w:val="28"/>
          <w:szCs w:val="28"/>
        </w:rPr>
        <w:t xml:space="preserve"> - говорит свт. Игнатий, тем самым увещевая христиан удаляться от чтения книг, содержащих в себе еретические учения. </w:t>
      </w:r>
    </w:p>
    <w:p w:rsidR="00266C1E" w:rsidRDefault="00266C1E" w:rsidP="002F0276">
      <w:pPr>
        <w:spacing w:line="360" w:lineRule="auto"/>
        <w:ind w:firstLine="709"/>
        <w:jc w:val="both"/>
        <w:rPr>
          <w:sz w:val="28"/>
          <w:szCs w:val="28"/>
        </w:rPr>
      </w:pPr>
      <w:r>
        <w:rPr>
          <w:sz w:val="28"/>
          <w:szCs w:val="28"/>
        </w:rPr>
        <w:t xml:space="preserve">Вера христианская основана на учении  Иисуса Христа. Учение же это Святая Церковь осмыслила и изложила на языке догматов. Догмат является вероучительной истиной, с которой должен быть согласен любой член Церкви. Наличие веры свидетельствует о реальной встрече человека с Богом, тому не мало примеров людей, у которых эта встреча была. Отрицание бытия Бога слишком редко бывает обоснованным искренним заблуждением. В основном человек сам утверждает , что Бога в принципе нет, так как ему это выгодно. Его не приводят под это никакие рациональные доводы. Но как бы ни хотелось еретикам опорочить нашу веру, у нас есть свидетельства Божественного Откровения о Троице. Слово «Троица» в целом не имеет библейского происхождения, и оно было введено в христианский лексикон святителем Феофилом Антиохийским во второй половине </w:t>
      </w:r>
      <w:r>
        <w:rPr>
          <w:sz w:val="28"/>
          <w:szCs w:val="28"/>
          <w:lang w:val="en-US"/>
        </w:rPr>
        <w:t>II</w:t>
      </w:r>
      <w:r>
        <w:rPr>
          <w:sz w:val="28"/>
          <w:szCs w:val="28"/>
        </w:rPr>
        <w:t xml:space="preserve"> века</w:t>
      </w:r>
      <w:r>
        <w:rPr>
          <w:rStyle w:val="a5"/>
          <w:sz w:val="28"/>
          <w:szCs w:val="28"/>
        </w:rPr>
        <w:footnoteReference w:id="16"/>
      </w:r>
      <w:r>
        <w:rPr>
          <w:sz w:val="28"/>
          <w:szCs w:val="28"/>
        </w:rPr>
        <w:t xml:space="preserve">.  Сводится же оно к следующим понятиям: </w:t>
      </w:r>
    </w:p>
    <w:p w:rsidR="00266C1E" w:rsidRDefault="00266C1E" w:rsidP="002F0276">
      <w:pPr>
        <w:pStyle w:val="a9"/>
        <w:numPr>
          <w:ilvl w:val="0"/>
          <w:numId w:val="1"/>
        </w:numPr>
        <w:spacing w:line="360" w:lineRule="auto"/>
        <w:ind w:firstLine="709"/>
        <w:jc w:val="both"/>
        <w:rPr>
          <w:sz w:val="28"/>
          <w:szCs w:val="28"/>
        </w:rPr>
      </w:pPr>
      <w:r>
        <w:rPr>
          <w:sz w:val="28"/>
          <w:szCs w:val="28"/>
        </w:rPr>
        <w:t>Бог троичен, а троичность состоит в том, что в Боге имеется Три Лица ( Ипостаси): Отец, Сын, Святой Дух.</w:t>
      </w:r>
    </w:p>
    <w:p w:rsidR="00266C1E" w:rsidRDefault="00266C1E" w:rsidP="002F0276">
      <w:pPr>
        <w:pStyle w:val="a9"/>
        <w:numPr>
          <w:ilvl w:val="0"/>
          <w:numId w:val="1"/>
        </w:numPr>
        <w:spacing w:line="360" w:lineRule="auto"/>
        <w:ind w:firstLine="709"/>
        <w:jc w:val="both"/>
        <w:rPr>
          <w:sz w:val="28"/>
          <w:szCs w:val="28"/>
        </w:rPr>
      </w:pPr>
      <w:r>
        <w:rPr>
          <w:sz w:val="28"/>
          <w:szCs w:val="28"/>
        </w:rPr>
        <w:t>Каждое их этих Лиц Пресвятой Троицы есть Бог, но это не три Бога, а один Бог.</w:t>
      </w:r>
    </w:p>
    <w:p w:rsidR="00266C1E" w:rsidRDefault="00266C1E" w:rsidP="002F0276">
      <w:pPr>
        <w:pStyle w:val="a9"/>
        <w:numPr>
          <w:ilvl w:val="0"/>
          <w:numId w:val="1"/>
        </w:numPr>
        <w:spacing w:line="360" w:lineRule="auto"/>
        <w:ind w:firstLine="709"/>
        <w:jc w:val="both"/>
        <w:rPr>
          <w:sz w:val="28"/>
          <w:szCs w:val="28"/>
        </w:rPr>
      </w:pPr>
      <w:r>
        <w:rPr>
          <w:sz w:val="28"/>
          <w:szCs w:val="28"/>
        </w:rPr>
        <w:t>Все Три Лица отличаются личными свойствами.</w:t>
      </w:r>
    </w:p>
    <w:p w:rsidR="00266C1E" w:rsidRDefault="00266C1E" w:rsidP="002F0276">
      <w:pPr>
        <w:pStyle w:val="a9"/>
        <w:spacing w:line="360" w:lineRule="auto"/>
        <w:ind w:left="1069" w:firstLine="709"/>
        <w:jc w:val="both"/>
        <w:rPr>
          <w:sz w:val="28"/>
          <w:szCs w:val="28"/>
        </w:rPr>
      </w:pPr>
      <w:r>
        <w:rPr>
          <w:sz w:val="28"/>
          <w:szCs w:val="28"/>
        </w:rPr>
        <w:t xml:space="preserve">В православном учении Бог- предвечен. Его никто не сотворял, Он не рождается. </w:t>
      </w:r>
    </w:p>
    <w:p w:rsidR="00266C1E" w:rsidRPr="00732C2F" w:rsidRDefault="00266C1E" w:rsidP="002F0276">
      <w:pPr>
        <w:spacing w:line="360" w:lineRule="auto"/>
        <w:ind w:left="709" w:firstLine="709"/>
        <w:jc w:val="both"/>
        <w:rPr>
          <w:sz w:val="28"/>
          <w:szCs w:val="28"/>
        </w:rPr>
      </w:pPr>
    </w:p>
    <w:p w:rsidR="002F0276" w:rsidRDefault="002F0276" w:rsidP="002F0276">
      <w:pPr>
        <w:spacing w:line="360" w:lineRule="auto"/>
        <w:ind w:left="709"/>
        <w:jc w:val="both"/>
        <w:rPr>
          <w:sz w:val="28"/>
          <w:szCs w:val="28"/>
        </w:rPr>
      </w:pPr>
      <w:r>
        <w:rPr>
          <w:sz w:val="28"/>
          <w:szCs w:val="28"/>
        </w:rPr>
        <w:lastRenderedPageBreak/>
        <w:t>Термин Троичности в Новом завете нигде не встречается четко и ясно. Такого нет. Но в основу сего термина вошли упоминания Христа о Своем отце и о Святом Духе – евангелие от Иоанна Богослова можно встретить многочисленные места, где об этом говорится. Также и у апостола Павла можно найти много свидетельств о Трех Божественных Лицах. Например одно из своих послании он заканчивает словами: «Благодать Господа нашего Иисуса Христа , и любовь Бога Отца, и общение Святого Духа со всеми вами» (2Кор.13:13). От отца рождается Сын, и исходит Святой Дух. Но все это не являются событием. Это личные свойства , или качества , которые присущие Им от вечности. Всегда Церковь верит, что Бог пребывал в трех Лицах, только эта истина не была открыта в Ветхом завете, а ее принес людям Христос.</w:t>
      </w:r>
    </w:p>
    <w:p w:rsidR="002F0276" w:rsidRDefault="002F0276" w:rsidP="002F0276">
      <w:pPr>
        <w:spacing w:line="360" w:lineRule="auto"/>
        <w:ind w:left="709"/>
        <w:jc w:val="both"/>
        <w:rPr>
          <w:sz w:val="28"/>
          <w:szCs w:val="28"/>
        </w:rPr>
      </w:pPr>
    </w:p>
    <w:p w:rsidR="002F0276" w:rsidRDefault="002F0276" w:rsidP="002F0276">
      <w:pPr>
        <w:spacing w:line="360" w:lineRule="auto"/>
        <w:ind w:left="709"/>
        <w:jc w:val="both"/>
        <w:rPr>
          <w:sz w:val="28"/>
          <w:szCs w:val="28"/>
        </w:rPr>
      </w:pPr>
      <w:r>
        <w:rPr>
          <w:sz w:val="28"/>
          <w:szCs w:val="28"/>
        </w:rPr>
        <w:t xml:space="preserve">Если взять теософию Е.Блаватской, то можно увидеть, что Бог там является неким «Абсолютом», который растворяется везде. Еще также он является подобием некоего змея, в котором есть и доброе и злое начало. Но теософия отрицает Бога-Творца, и мир, по ее учению, не становится сотворенным Богом, а как бы разворачивается сам из себя, из своей сущности, не будучи сотворенным. Православное учение говорит о том, что все на Земле, включая саму Землю, сотворил Бог, и что Он промышляет над миром. Ничто не остается без ведома Бога. Во всем многообразии и красоте была сотворена Вселенная, включая Луну, Солнце, все планеты, галактики и звезды. Бог- «Творец неба и земли, всего видимого и невидимого» - говорится в Символе Веры. И мир имеет свое существование только благодаря своей связи со Творцом. </w:t>
      </w:r>
    </w:p>
    <w:p w:rsidR="002F0276" w:rsidRPr="00732C2F" w:rsidRDefault="002F0276" w:rsidP="002F0276">
      <w:pPr>
        <w:spacing w:line="360" w:lineRule="auto"/>
        <w:ind w:left="709"/>
        <w:jc w:val="both"/>
        <w:rPr>
          <w:sz w:val="28"/>
          <w:szCs w:val="28"/>
        </w:rPr>
      </w:pPr>
      <w:r>
        <w:rPr>
          <w:sz w:val="28"/>
          <w:szCs w:val="28"/>
        </w:rPr>
        <w:t xml:space="preserve">Помимо видимого мира Господь сотворил еще и невидимый. В нем пребывают бесплотные духи- ангелы, которые делятся на два типа: добрые и злые. Добрыми ангелами называются те, которые постоянно пребывают в служении Богу, осуществляют роль посредника между </w:t>
      </w:r>
      <w:r>
        <w:rPr>
          <w:sz w:val="28"/>
          <w:szCs w:val="28"/>
        </w:rPr>
        <w:lastRenderedPageBreak/>
        <w:t>Богом и человеком, и всегда беспрекословно исполняют волю Божию. Злые же ангелы называются бесами или демонами. Главный из которых – сатана. Когда то они отступили от Бога по своей собственной воле, но надо полагать, что Бог ничего злого не сотворил. По христианскому учению все, что  создал Бог было «хорошо весьма» ( Быт.1:31)</w:t>
      </w:r>
    </w:p>
    <w:p w:rsidR="00E01F98" w:rsidRPr="00732C2F" w:rsidRDefault="00E01F98" w:rsidP="00E01F98">
      <w:pPr>
        <w:spacing w:line="360" w:lineRule="auto"/>
        <w:ind w:left="709"/>
        <w:jc w:val="both"/>
        <w:rPr>
          <w:sz w:val="28"/>
          <w:szCs w:val="28"/>
        </w:rPr>
      </w:pPr>
      <w:r>
        <w:rPr>
          <w:sz w:val="28"/>
          <w:szCs w:val="28"/>
        </w:rPr>
        <w:t>Все , что мы знаем о Боге- все берется из Священных книг Ветхого и Нового Заветов. А толкуют эти книги святые Отцы Восточной Христианской Церкви от самого начала христианской эпохи. Теория происхождения мира в системе Блаватской поражает своей несостоятельностью и бредовостью. По ее словам Дух Божий носился на хаосом в виде некоего огненного змея, (ибо , по ее словам, таким он представлен в каждом народе ),  который выдыхает огонь и свет на предвечные воды. И происходят данные действия до тех пор, пока этот дух не приведет космическую материю в состояние инкубации, и не придаст ей кольцевую форму змия, закусившего свой хвост, а закусывание хвоста символизирует бесконечность , вечность, и шаровидную форму всех тел образованных в пределах Вселенной из огненного тумана. Сразу бросается в глаза то, что Елена Блаватская называет Дух Божий змеем, что в корне противоречит христианскому учению о Боге и творении мира Им. Бог есть Дух, и никакого змеиного образа Он не имеет. Что же касается напрямую творения мира, то Святитель Василий Великий, подвижник 4 века пишет в своих Беседах на шестоднев следующее: « Бог, прежде чем существовало что – либо из видимого ныне, положив в уме и подвигшись привести в бытие несущее, вместе и помыслил, каким должен быть мир, и произвел материю, соответственную форме мира»</w:t>
      </w:r>
      <w:r>
        <w:rPr>
          <w:rStyle w:val="a5"/>
          <w:sz w:val="28"/>
          <w:szCs w:val="28"/>
        </w:rPr>
        <w:footnoteReference w:id="17"/>
      </w:r>
      <w:r>
        <w:rPr>
          <w:sz w:val="28"/>
          <w:szCs w:val="28"/>
        </w:rPr>
        <w:t xml:space="preserve"> Ни о каком огненном тумане в Библии не говорится, равно как и не говорится о совечности мира с Богом, ибо Бог миру предвечен. Бог сотворил мир из ничего. </w:t>
      </w:r>
    </w:p>
    <w:p w:rsidR="00266C1E" w:rsidRDefault="00D47F84" w:rsidP="002F0276">
      <w:pPr>
        <w:spacing w:line="360" w:lineRule="auto"/>
        <w:ind w:firstLine="709"/>
        <w:jc w:val="both"/>
        <w:rPr>
          <w:sz w:val="28"/>
          <w:szCs w:val="28"/>
        </w:rPr>
      </w:pPr>
      <w:r>
        <w:rPr>
          <w:sz w:val="28"/>
          <w:szCs w:val="28"/>
        </w:rPr>
        <w:lastRenderedPageBreak/>
        <w:t>Бог промышляет о мире как любящий Отец. Под промыслом Божиим понимается попечение, которое Бог имеет о совершенно всех существах, находящихся в мире. Следует сказать, что такое представление возникло еще с древнейших времен , так как в славянском переводе Библии Промыслом наз</w:t>
      </w:r>
      <w:r w:rsidR="00E5654E">
        <w:rPr>
          <w:sz w:val="28"/>
          <w:szCs w:val="28"/>
        </w:rPr>
        <w:t xml:space="preserve">ывается Божественное смотрение. </w:t>
      </w:r>
      <w:r>
        <w:rPr>
          <w:sz w:val="28"/>
          <w:szCs w:val="28"/>
        </w:rPr>
        <w:t xml:space="preserve">«Промысл есть Божие попечение о существующем» </w:t>
      </w:r>
      <w:r>
        <w:rPr>
          <w:rStyle w:val="a5"/>
          <w:sz w:val="28"/>
          <w:szCs w:val="28"/>
        </w:rPr>
        <w:footnoteReference w:id="18"/>
      </w:r>
      <w:r>
        <w:rPr>
          <w:sz w:val="28"/>
          <w:szCs w:val="28"/>
        </w:rPr>
        <w:t>- говорит святой Иоанн Дамаскин.</w:t>
      </w:r>
      <w:r w:rsidR="00E5654E">
        <w:rPr>
          <w:sz w:val="28"/>
          <w:szCs w:val="28"/>
        </w:rPr>
        <w:t xml:space="preserve"> </w:t>
      </w:r>
      <w:r w:rsidR="008A24B9">
        <w:rPr>
          <w:sz w:val="28"/>
          <w:szCs w:val="28"/>
        </w:rPr>
        <w:t xml:space="preserve">Во многих </w:t>
      </w:r>
      <w:r w:rsidR="00093C35">
        <w:rPr>
          <w:sz w:val="28"/>
          <w:szCs w:val="28"/>
        </w:rPr>
        <w:t xml:space="preserve">оккультных течениях промыслом о мире занимаются какие- то силы, и с их помощью мир движется, люди живут и делают какие – то дела под их ведомством. В астрологии миром правят звезды. Именно они могут сказать какой сегодня будет день , как он будет проходить, что лучше делать в этот день. Можно даже предвидеть будущее с помощью звезд. Получается, что небесные светила управляют миром. Творение правит творением, а не Вездесущий Бог – Творец, Который Сам и создал все, что в мире , и за пределами его. В сатанизме миром правит сам сатана, и с его помощью приверженцы данного течения совершают свои действия. Так, например, духи могут выполнять желания того, кто к ним обращается, а следовательно и управлять людьми. Под их воздействием несомненно выполняются и все жертвоприношения, и все магические ритуалы. </w:t>
      </w:r>
    </w:p>
    <w:p w:rsidR="00704C92" w:rsidRDefault="0047567E" w:rsidP="00F20659">
      <w:pPr>
        <w:spacing w:line="360" w:lineRule="auto"/>
        <w:ind w:firstLine="709"/>
        <w:jc w:val="both"/>
        <w:rPr>
          <w:sz w:val="28"/>
          <w:szCs w:val="28"/>
        </w:rPr>
      </w:pPr>
      <w:r>
        <w:rPr>
          <w:sz w:val="28"/>
          <w:szCs w:val="28"/>
        </w:rPr>
        <w:t xml:space="preserve">В православии первое, что убеждает нас в существовании Божественного Промысла – это молитва. Молитва - это живое общение человека с Богом, и она была бы невозможна, и не имела бы  смысла, если не было бы уверенности в том, что Господь имеет попечение о мире. </w:t>
      </w:r>
      <w:r w:rsidR="00EE216E">
        <w:rPr>
          <w:sz w:val="28"/>
          <w:szCs w:val="28"/>
        </w:rPr>
        <w:t xml:space="preserve">Второй важный аспект в Божественном Промысле- представление о Боге как об абсолютном свободно – разумном Существе. </w:t>
      </w:r>
      <w:r w:rsidR="00AD02BA">
        <w:rPr>
          <w:sz w:val="28"/>
          <w:szCs w:val="28"/>
        </w:rPr>
        <w:t>Личный Бог тем и отличается от безличных а</w:t>
      </w:r>
      <w:r w:rsidR="00787169">
        <w:rPr>
          <w:sz w:val="28"/>
          <w:szCs w:val="28"/>
        </w:rPr>
        <w:t xml:space="preserve">бсолютов, веру в которых нам предлагают в движении «Нью-Эйдж» , что Он не только Всеведущий, и любит Свое творение , но и выражает Свое отношение ко всему: к человеку, и ко всему, что его окружает. </w:t>
      </w:r>
      <w:r w:rsidR="00091D05">
        <w:rPr>
          <w:sz w:val="28"/>
          <w:szCs w:val="28"/>
        </w:rPr>
        <w:t xml:space="preserve">Бог сотворил человека по Своей благости , и Он не может </w:t>
      </w:r>
      <w:r w:rsidR="00091D05">
        <w:rPr>
          <w:sz w:val="28"/>
          <w:szCs w:val="28"/>
        </w:rPr>
        <w:lastRenderedPageBreak/>
        <w:t>оставаться безучастным к Своему творению и</w:t>
      </w:r>
      <w:r w:rsidR="00B5322E">
        <w:rPr>
          <w:sz w:val="28"/>
          <w:szCs w:val="28"/>
        </w:rPr>
        <w:t xml:space="preserve"> миру, которые Он Сам сотворил. Третий аргумент убеждает в существовании промысла – это ограниченность мира. Тварное бытие несамобытно, и не является необходимым. Оно не могло бы существовать без Причины. Существует же оно из – за того, что сохраняется в бытии той же Причиной, Которая дала ему бытие. Убеждает в существовании Промысла и сложность устройства мира, его гармоничность и красота, кот</w:t>
      </w:r>
      <w:r w:rsidR="00824091">
        <w:rPr>
          <w:sz w:val="28"/>
          <w:szCs w:val="28"/>
        </w:rPr>
        <w:t>о</w:t>
      </w:r>
      <w:r w:rsidR="00B5322E">
        <w:rPr>
          <w:sz w:val="28"/>
          <w:szCs w:val="28"/>
        </w:rPr>
        <w:t>рые заметны даже в падшем состоянии</w:t>
      </w:r>
      <w:r w:rsidR="00F20659">
        <w:rPr>
          <w:sz w:val="28"/>
          <w:szCs w:val="28"/>
        </w:rPr>
        <w:t>. Все это говорит о разумном и благом Начале, Который лежал в основании мира. « Чрез Него все успешно достигает своего назначения, и все держится словом Его» ( Сир.43:28). Тот же святой Иоанн Дамаскин говорит: « Промысл есть воля Божия, которой все существующее надлежащим образом управляется»</w:t>
      </w:r>
      <w:r w:rsidR="00F20659">
        <w:rPr>
          <w:rStyle w:val="a5"/>
          <w:sz w:val="28"/>
          <w:szCs w:val="28"/>
        </w:rPr>
        <w:footnoteReference w:id="19"/>
      </w:r>
      <w:r w:rsidR="00F20659">
        <w:rPr>
          <w:sz w:val="28"/>
          <w:szCs w:val="28"/>
        </w:rPr>
        <w:t>.</w:t>
      </w:r>
    </w:p>
    <w:p w:rsidR="00F20659" w:rsidRDefault="00EB7789" w:rsidP="00643657">
      <w:pPr>
        <w:pStyle w:val="1"/>
        <w:jc w:val="both"/>
        <w:rPr>
          <w:rFonts w:ascii="Times New Roman" w:hAnsi="Times New Roman" w:cs="Times New Roman"/>
          <w:color w:val="auto"/>
        </w:rPr>
      </w:pPr>
      <w:bookmarkStart w:id="23" w:name="_Toc516130895"/>
      <w:bookmarkStart w:id="24" w:name="_Toc516229718"/>
      <w:r w:rsidRPr="00643657">
        <w:rPr>
          <w:rFonts w:ascii="Times New Roman" w:hAnsi="Times New Roman" w:cs="Times New Roman"/>
          <w:color w:val="auto"/>
        </w:rPr>
        <w:t>2.2 Понятие о душе и реинкарнация.</w:t>
      </w:r>
      <w:bookmarkEnd w:id="23"/>
      <w:bookmarkEnd w:id="24"/>
    </w:p>
    <w:p w:rsidR="00643657" w:rsidRPr="00643657" w:rsidRDefault="00643657" w:rsidP="00643657"/>
    <w:p w:rsidR="00912017" w:rsidRPr="00892A11" w:rsidRDefault="004B580E" w:rsidP="00643657">
      <w:pPr>
        <w:spacing w:line="360" w:lineRule="auto"/>
        <w:ind w:firstLine="709"/>
        <w:jc w:val="both"/>
        <w:rPr>
          <w:sz w:val="28"/>
          <w:szCs w:val="28"/>
        </w:rPr>
      </w:pPr>
      <w:r>
        <w:rPr>
          <w:sz w:val="28"/>
          <w:szCs w:val="28"/>
        </w:rPr>
        <w:t xml:space="preserve">Идея бессмертия души имеет библейское происхождение. Иногда в различных сектах наличие бессмертной души хотя и признается, </w:t>
      </w:r>
      <w:r w:rsidR="00A65926">
        <w:rPr>
          <w:sz w:val="28"/>
          <w:szCs w:val="28"/>
        </w:rPr>
        <w:t xml:space="preserve">но оно очень сильно отличается от православного учения о душе. Речь идет об уничтожении человеческой личности с момента смерти человека. Учение о реинкарнации в спиритизме как раз на это и направлено. Согласно ему . душа может «перевоплощаться», причем делать это она будет до тех пор, пока не «очистится». Это означает, что с каждым таким «перевоплощением» душа теряет личность и свою неповторимость. Душа по православному учению индивидуальна и бессмертна, и в вечности она самотождественна. </w:t>
      </w:r>
      <w:r w:rsidR="00E3283B">
        <w:rPr>
          <w:sz w:val="28"/>
          <w:szCs w:val="28"/>
        </w:rPr>
        <w:t xml:space="preserve">Прежде стоит сказать, что она бессмертна, ибо с точки зрения христианской антропологии человек изначально не был смертен: его смертность напрямую связана со злоупотреблением свободой и имеет случайный характер. «Бог создал человека для нетления и соделал его образом вечного бытия Своего; но завистью диавола вошла в мир смерть…» - говорится в книге </w:t>
      </w:r>
      <w:r w:rsidR="00E3283B">
        <w:rPr>
          <w:sz w:val="28"/>
          <w:szCs w:val="28"/>
        </w:rPr>
        <w:lastRenderedPageBreak/>
        <w:t xml:space="preserve">Премудрости . Как видно из этого, Священное Писание Ветхого Завета связывает происхождение смерти с дьяволом, который и привнес смерть в род человеческий, который был до этого вообще бессмертен. О телесной смерти и бессмертии души также говорится и в Новом Завете. Так </w:t>
      </w:r>
      <w:r w:rsidR="004327B0">
        <w:rPr>
          <w:sz w:val="28"/>
          <w:szCs w:val="28"/>
        </w:rPr>
        <w:t>апостол Павел в своем втором послании к Коринфянам говорит: « …когда земной наш дом, эта хижина, разрушится, мы имеем от Бога жилище на небесах…» (2Кор. 5:1). Когда говорится о таких вещах как растворение души в пространстве , то необходимо понимать, что это еретическое представление о душе, и христианский взгляд противоположен такому мнению. Также о бессмертии человеческой души можно судить и по притче о богатом и Лазаре, которую сказал Христос. Лазарь в ней существует как личность. Умерев один раз, он больше не перевоплощается и не умирает, не приходит на землю и не странствует в каких – либо параллельных мирах. Этим самым священное Писание указывает на сознательное существование души и после смерти</w:t>
      </w:r>
      <w:r w:rsidR="00912017">
        <w:rPr>
          <w:sz w:val="28"/>
          <w:szCs w:val="28"/>
        </w:rPr>
        <w:t xml:space="preserve"> </w:t>
      </w:r>
      <w:r w:rsidR="003B4DD1">
        <w:rPr>
          <w:sz w:val="28"/>
          <w:szCs w:val="28"/>
        </w:rPr>
        <w:t xml:space="preserve">до дня Второго пришествия и всеобщего воскресения. </w:t>
      </w:r>
    </w:p>
    <w:p w:rsidR="00F20659" w:rsidRDefault="00912017">
      <w:pPr>
        <w:spacing w:line="360" w:lineRule="auto"/>
        <w:ind w:firstLine="709"/>
        <w:jc w:val="both"/>
        <w:rPr>
          <w:sz w:val="28"/>
          <w:szCs w:val="28"/>
        </w:rPr>
      </w:pPr>
      <w:r>
        <w:rPr>
          <w:sz w:val="28"/>
          <w:szCs w:val="28"/>
        </w:rPr>
        <w:t xml:space="preserve">В отличие от учения оккультизма о том, что после смерти душа после многих разов перевоплощения все – таки конечной своей целью подразумевает блаженство и вечное бытие, христианство учит о посмертном воздаянии каждому живущему на Земле, и в христианстве существует понимание частного и всеобщего суда. Частным судом называется суд, который каждый отдельно взятый человек проходит индивидуально после своей телесной смерти. </w:t>
      </w:r>
      <w:r w:rsidR="001476BB">
        <w:rPr>
          <w:sz w:val="28"/>
          <w:szCs w:val="28"/>
        </w:rPr>
        <w:t xml:space="preserve">Это представление существовало еще в ветхозаветные времена: « Легко для Господа – в день смертный воздать человеку по делам его…и при кончине человека открываются дела его» ( Сир.11:26-27). Об этом же сказано и в уже упоминаемой притче Христа о богаче и Лазаре. «Человекам положено однажды умереть, а потом суд» (Евр.9:27)  - говорит апостол Павел в послании к Евреям. </w:t>
      </w:r>
      <w:r w:rsidR="000B0106">
        <w:rPr>
          <w:sz w:val="28"/>
          <w:szCs w:val="28"/>
        </w:rPr>
        <w:t xml:space="preserve">В церковном Предании существует также и учение о  «мытарствах», которое изложено в частности у Кирилла Александрийского в «Слове о исходе души», и у Василия Нового в « Мытарствах блаженной Феодоры». В этих </w:t>
      </w:r>
      <w:r w:rsidR="000B0106">
        <w:rPr>
          <w:sz w:val="28"/>
          <w:szCs w:val="28"/>
        </w:rPr>
        <w:lastRenderedPageBreak/>
        <w:t xml:space="preserve">повествованиях говорится о том, что после земной кончины душа разделяется от тела, и по пути на небо проходит так называемые «мытарства». Каждое из этих «мытарств» соответствует определенному греху, и душа на них, как на неких таможенных пунктах, расплачивается своими ,или даже чужими заслугами за содеянные прегрешения. При всем этом душу окружают добрые и злые ангелы, которые готовы препроводить душу либо к небу, либо к месту вечных мучений. </w:t>
      </w:r>
      <w:r w:rsidR="009A6908">
        <w:rPr>
          <w:sz w:val="28"/>
          <w:szCs w:val="28"/>
        </w:rPr>
        <w:t>Зачастую мытарства изображаются как борьба ангелов с духами зла за душу человека. Преподобный Макарий Египетский разъясняет , как правильно относится к подобного рода писаниям: «Земные вещи здесь принимай за самое слабое изображение небесных»</w:t>
      </w:r>
      <w:r w:rsidR="009A6908">
        <w:rPr>
          <w:rStyle w:val="a5"/>
          <w:sz w:val="28"/>
          <w:szCs w:val="28"/>
        </w:rPr>
        <w:footnoteReference w:id="20"/>
      </w:r>
      <w:r w:rsidR="009A6908">
        <w:rPr>
          <w:sz w:val="28"/>
          <w:szCs w:val="28"/>
        </w:rPr>
        <w:t xml:space="preserve"> - говорит он. Это означает, что те образы, которые даны нам в повествованиях о мытарствах необходимо понимать </w:t>
      </w:r>
      <w:r w:rsidR="00273EE8">
        <w:rPr>
          <w:sz w:val="28"/>
          <w:szCs w:val="28"/>
        </w:rPr>
        <w:t>в духовно- нравственном смысле. В</w:t>
      </w:r>
      <w:r w:rsidR="009A6908">
        <w:rPr>
          <w:sz w:val="28"/>
          <w:szCs w:val="28"/>
        </w:rPr>
        <w:t xml:space="preserve"> конечном счете</w:t>
      </w:r>
      <w:r w:rsidR="00273EE8">
        <w:rPr>
          <w:sz w:val="28"/>
          <w:szCs w:val="28"/>
        </w:rPr>
        <w:t xml:space="preserve">, </w:t>
      </w:r>
      <w:r w:rsidR="009A6908">
        <w:rPr>
          <w:sz w:val="28"/>
          <w:szCs w:val="28"/>
        </w:rPr>
        <w:t xml:space="preserve"> мытарства будут пониматься как помощь душе в деле нравственного самоиспытания и самосознания</w:t>
      </w:r>
      <w:r w:rsidR="00103831">
        <w:rPr>
          <w:sz w:val="28"/>
          <w:szCs w:val="28"/>
        </w:rPr>
        <w:t xml:space="preserve"> при посредстве духовных сил, которым Бог попускает действовать как орудиям Своего правосудия. </w:t>
      </w:r>
    </w:p>
    <w:p w:rsidR="00103831" w:rsidRDefault="00273EE8" w:rsidP="00103831">
      <w:pPr>
        <w:spacing w:line="360" w:lineRule="auto"/>
        <w:jc w:val="both"/>
        <w:rPr>
          <w:sz w:val="28"/>
          <w:szCs w:val="28"/>
        </w:rPr>
      </w:pPr>
      <w:r>
        <w:rPr>
          <w:sz w:val="28"/>
          <w:szCs w:val="28"/>
        </w:rPr>
        <w:t xml:space="preserve">Место пребывания праведников после частного суда в Священном Писании называется раем или Царством Небесным. Состояние праведников рассматривается Писанием </w:t>
      </w:r>
      <w:r w:rsidR="001511E3">
        <w:rPr>
          <w:sz w:val="28"/>
          <w:szCs w:val="28"/>
        </w:rPr>
        <w:t xml:space="preserve">как получение награды за добродетельную жизнь. </w:t>
      </w:r>
      <w:r w:rsidR="00F802F6">
        <w:rPr>
          <w:sz w:val="28"/>
          <w:szCs w:val="28"/>
        </w:rPr>
        <w:t>Это не есть состояние бездеятельности или праздного ожидания, или состояние какого- то сонного процесса. Состояние праведников</w:t>
      </w:r>
      <w:r w:rsidR="00D06329">
        <w:rPr>
          <w:sz w:val="28"/>
          <w:szCs w:val="28"/>
        </w:rPr>
        <w:t xml:space="preserve"> </w:t>
      </w:r>
      <w:r w:rsidR="00F802F6">
        <w:rPr>
          <w:sz w:val="28"/>
          <w:szCs w:val="28"/>
        </w:rPr>
        <w:t>- оно деятельное, оно предполагает личностное общение, молитву, познание, а в некоторых случаях даже непосредственное участие в жизни земной Церкви. Также оно предполагает и общение между друг другом, и</w:t>
      </w:r>
      <w:r w:rsidR="006C424F">
        <w:rPr>
          <w:sz w:val="28"/>
          <w:szCs w:val="28"/>
        </w:rPr>
        <w:t xml:space="preserve"> праведники  </w:t>
      </w:r>
      <w:r w:rsidR="00F802F6">
        <w:rPr>
          <w:sz w:val="28"/>
          <w:szCs w:val="28"/>
        </w:rPr>
        <w:t>будут узнаны друг другом, как, например, богач и Лазарь, которые</w:t>
      </w:r>
      <w:r w:rsidR="006C424F">
        <w:rPr>
          <w:sz w:val="28"/>
          <w:szCs w:val="28"/>
        </w:rPr>
        <w:t>,</w:t>
      </w:r>
      <w:r w:rsidR="00F802F6">
        <w:rPr>
          <w:sz w:val="28"/>
          <w:szCs w:val="28"/>
        </w:rPr>
        <w:t xml:space="preserve"> встретившись в загробном мире</w:t>
      </w:r>
      <w:r w:rsidR="006C424F">
        <w:rPr>
          <w:sz w:val="28"/>
          <w:szCs w:val="28"/>
        </w:rPr>
        <w:t xml:space="preserve">, </w:t>
      </w:r>
      <w:r w:rsidR="00F802F6">
        <w:rPr>
          <w:sz w:val="28"/>
          <w:szCs w:val="28"/>
        </w:rPr>
        <w:t xml:space="preserve">узнали друг друга, и имели общение между собой. Праведники смогут находиться в общении не только между собой, но еще и с ангелами. </w:t>
      </w:r>
    </w:p>
    <w:p w:rsidR="00F802F6" w:rsidRDefault="00F802F6" w:rsidP="00103831">
      <w:pPr>
        <w:spacing w:line="360" w:lineRule="auto"/>
        <w:jc w:val="both"/>
        <w:rPr>
          <w:sz w:val="28"/>
          <w:szCs w:val="28"/>
        </w:rPr>
      </w:pPr>
      <w:r>
        <w:rPr>
          <w:sz w:val="28"/>
          <w:szCs w:val="28"/>
        </w:rPr>
        <w:lastRenderedPageBreak/>
        <w:t>Что же касается грешников, то стоит сказать, что Евангелие называет место пребывания их после частного суда адом. В Писании оно так</w:t>
      </w:r>
      <w:r w:rsidR="00D06329">
        <w:rPr>
          <w:sz w:val="28"/>
          <w:szCs w:val="28"/>
        </w:rPr>
        <w:t>ж</w:t>
      </w:r>
      <w:r>
        <w:rPr>
          <w:sz w:val="28"/>
          <w:szCs w:val="28"/>
        </w:rPr>
        <w:t>е часто называ</w:t>
      </w:r>
      <w:r w:rsidR="00D06329">
        <w:rPr>
          <w:sz w:val="28"/>
          <w:szCs w:val="28"/>
        </w:rPr>
        <w:t>ется «преисподними местами земли», «тьмой кромешной», «темницей духов». Грешники пребывают в местах «осуждения и гнева Божия»</w:t>
      </w:r>
      <w:r w:rsidR="00D06329">
        <w:rPr>
          <w:rStyle w:val="a5"/>
          <w:sz w:val="28"/>
          <w:szCs w:val="28"/>
        </w:rPr>
        <w:footnoteReference w:id="21"/>
      </w:r>
      <w:r w:rsidR="00D06329">
        <w:rPr>
          <w:sz w:val="28"/>
          <w:szCs w:val="28"/>
        </w:rPr>
        <w:t>. В Евангелии от Луки говорится о великой пропасти между праведниками и грешниками, и что нету способа перейти с одного места в другое ( Лк.16:26). От осознания невозможности выхода из вечных мучений у грешников усиливается теснота и скорбь</w:t>
      </w:r>
      <w:r w:rsidR="00CF3CC7">
        <w:rPr>
          <w:sz w:val="28"/>
          <w:szCs w:val="28"/>
        </w:rPr>
        <w:t xml:space="preserve">. Вообще различие в состоянии грешника от праведника  и невозможность по своему хотению перейти от одного состояния в друге имело место еще в ветхозаветную эпоху, а следовательно – до пришествия в мир Иисуса Христа. В то время в аду пребывали как нечестивые, так и праведники , но находились они, естественно, в различных состояниях. Христос , войдя во ад вывел из него всех праведников. </w:t>
      </w:r>
    </w:p>
    <w:p w:rsidR="00CF3CC7" w:rsidRDefault="00CF3CC7" w:rsidP="00103831">
      <w:pPr>
        <w:spacing w:line="360" w:lineRule="auto"/>
        <w:jc w:val="both"/>
        <w:rPr>
          <w:sz w:val="28"/>
          <w:szCs w:val="28"/>
        </w:rPr>
      </w:pPr>
      <w:r>
        <w:rPr>
          <w:sz w:val="28"/>
          <w:szCs w:val="28"/>
        </w:rPr>
        <w:t xml:space="preserve">В Ветхом Завете описывается случай, когда в ад сошел царь Вавилонский, а уже в нем этого царя узнали другие цари; Египетский и Ассирийский. Это говорит о том, что грешники в аду также имеют между собой общение, как и праведники в раю. Но это общение , соответственно, не приближает их к Божию Престолу. </w:t>
      </w:r>
    </w:p>
    <w:p w:rsidR="00302592" w:rsidRPr="00194E36" w:rsidRDefault="00302592" w:rsidP="00194E36">
      <w:pPr>
        <w:widowControl w:val="0"/>
        <w:autoSpaceDE w:val="0"/>
        <w:autoSpaceDN w:val="0"/>
        <w:adjustRightInd w:val="0"/>
        <w:spacing w:line="360" w:lineRule="auto"/>
        <w:ind w:firstLine="709"/>
        <w:jc w:val="both"/>
        <w:rPr>
          <w:sz w:val="28"/>
          <w:szCs w:val="28"/>
        </w:rPr>
      </w:pPr>
      <w:r w:rsidRPr="00194E36">
        <w:rPr>
          <w:sz w:val="28"/>
          <w:szCs w:val="28"/>
        </w:rPr>
        <w:t xml:space="preserve">Необходимо помнить, что грех отдаляет человека от его Создателя. И так как грех- это рана на теле Христовом (ведь все мы составляем единое Тело Христово), то уврачевать эту рану можно только покаянием. Покаяние – это целое таинство, и если бы оно не было дано роду человеческому Богом, то невозможно было бы наше спасение. Когда человек подходит к аналою, где располагается Крест и Евангелие, и стоит священнослужитель, через которого Господь прощает нам наши грехи, то здесь происходит видимая сторона таинства покаяния: человек говорит свои грехи, исповедуя их перед Богом, священник ,накрывая голову кающегося епитрахилью, прочитывает разрешительную молитву. Но так же есть и невидимая сторона : человек, чтобы прийти на исповедь, осознает свой грех, понимая, что совершив его он </w:t>
      </w:r>
      <w:r w:rsidRPr="00194E36">
        <w:rPr>
          <w:sz w:val="28"/>
          <w:szCs w:val="28"/>
        </w:rPr>
        <w:lastRenderedPageBreak/>
        <w:t xml:space="preserve">сбился с правильного пути, он отдалил себя от Бога, он искренне переживает его внутри себя, понимая при этом всю глубину своего падения. Исповедав грехи, человек должен более не возвращаться к ним, изо всех сил своих стараться больше их не допустить. Но своими силами человек не может ничего, поэтому необходимо призывать на помощь Господа нашего Иисуса Христа, чтоб Он помог нам преодолевать искушения, и тогда мы восторжествуем над грехом, мы одержим над ним победу. </w:t>
      </w:r>
    </w:p>
    <w:p w:rsidR="00302592" w:rsidRDefault="00302592" w:rsidP="00643657">
      <w:pPr>
        <w:widowControl w:val="0"/>
        <w:autoSpaceDE w:val="0"/>
        <w:autoSpaceDN w:val="0"/>
        <w:adjustRightInd w:val="0"/>
        <w:spacing w:line="360" w:lineRule="auto"/>
        <w:ind w:firstLine="709"/>
        <w:jc w:val="both"/>
        <w:rPr>
          <w:sz w:val="28"/>
          <w:szCs w:val="28"/>
        </w:rPr>
      </w:pPr>
      <w:r w:rsidRPr="00194E36">
        <w:rPr>
          <w:sz w:val="28"/>
          <w:szCs w:val="28"/>
        </w:rPr>
        <w:t xml:space="preserve">Покаяние является великой силой , преобразующей внутреннюю духовную жизнь человека. Без покаяния не может быть роста, не может быть развития, не может быть переоценки своего духовного состояния, без него нам не видны наши падения. Не может человек возвышаться к Богу не имея при этом раскаяния. </w:t>
      </w:r>
    </w:p>
    <w:p w:rsidR="00B061C3" w:rsidRDefault="006C424F" w:rsidP="00643657">
      <w:pPr>
        <w:spacing w:line="360" w:lineRule="auto"/>
        <w:ind w:firstLine="709"/>
        <w:jc w:val="both"/>
        <w:rPr>
          <w:sz w:val="28"/>
          <w:szCs w:val="28"/>
        </w:rPr>
      </w:pPr>
      <w:r>
        <w:rPr>
          <w:sz w:val="28"/>
          <w:szCs w:val="28"/>
        </w:rPr>
        <w:t>В спиритизме есть возможность вызов</w:t>
      </w:r>
      <w:r w:rsidR="006A2E85">
        <w:rPr>
          <w:sz w:val="28"/>
          <w:szCs w:val="28"/>
        </w:rPr>
        <w:t xml:space="preserve">а духа человека и общение с ним,  порой даже в каких – то корыстных целях, чтобы кому – нибудь навредить, послав порчу, или натравить данного духа на определенное лицо, или чтобы вовсе изменить какое- то событие в свою выгоду. </w:t>
      </w:r>
      <w:r>
        <w:rPr>
          <w:sz w:val="28"/>
          <w:szCs w:val="28"/>
        </w:rPr>
        <w:t xml:space="preserve"> Все это – влияние злых сил, их содействие тому, кто этими вещами занимается. </w:t>
      </w:r>
      <w:r w:rsidR="006A2E85">
        <w:rPr>
          <w:sz w:val="28"/>
          <w:szCs w:val="28"/>
        </w:rPr>
        <w:t xml:space="preserve">Бесы всегда вредят человеку, и нет в них ничего доброго, так как они сами по своей сущности есть зло. Они утвердились во зле до такой степени, что </w:t>
      </w:r>
      <w:r w:rsidR="00B061C3">
        <w:rPr>
          <w:sz w:val="28"/>
          <w:szCs w:val="28"/>
        </w:rPr>
        <w:t xml:space="preserve">зло стало их частью, они сроднились ему, и теперь от падения Денницы зло берет свое начало и привносит его в жизнь человека . </w:t>
      </w:r>
      <w:r>
        <w:rPr>
          <w:sz w:val="28"/>
          <w:szCs w:val="28"/>
        </w:rPr>
        <w:t xml:space="preserve">Православие учит, что мздовоздаяние праведникам и грешникам после частного суда не является конечным этапом. Это так называемое «преддверие» вечного блаженства или вечного мучения. Те, кто по каким- то причинам не смогли принести достойное покаяние в земной жизни </w:t>
      </w:r>
      <w:r w:rsidR="00B061C3">
        <w:rPr>
          <w:sz w:val="28"/>
          <w:szCs w:val="28"/>
        </w:rPr>
        <w:t xml:space="preserve">, </w:t>
      </w:r>
      <w:r>
        <w:rPr>
          <w:sz w:val="28"/>
          <w:szCs w:val="28"/>
        </w:rPr>
        <w:t>не лиша</w:t>
      </w:r>
      <w:r w:rsidR="00B061C3">
        <w:rPr>
          <w:sz w:val="28"/>
          <w:szCs w:val="28"/>
        </w:rPr>
        <w:t>ются возможности на</w:t>
      </w:r>
      <w:r>
        <w:rPr>
          <w:sz w:val="28"/>
          <w:szCs w:val="28"/>
        </w:rPr>
        <w:t>следовать Царствия Небесного, и изменение участи таких людей возможно. Православная Божественная Литургия, милостыня, различные подв</w:t>
      </w:r>
      <w:r w:rsidR="00B061C3">
        <w:rPr>
          <w:sz w:val="28"/>
          <w:szCs w:val="28"/>
        </w:rPr>
        <w:t xml:space="preserve">иги и молитва, </w:t>
      </w:r>
      <w:r w:rsidR="006A2E85">
        <w:rPr>
          <w:sz w:val="28"/>
          <w:szCs w:val="28"/>
        </w:rPr>
        <w:t xml:space="preserve"> приносимые за усопших «исхищают души из ада»</w:t>
      </w:r>
      <w:r w:rsidR="006A2E85">
        <w:rPr>
          <w:rStyle w:val="a5"/>
          <w:sz w:val="28"/>
          <w:szCs w:val="28"/>
        </w:rPr>
        <w:footnoteReference w:id="22"/>
      </w:r>
      <w:r w:rsidR="006A2E85">
        <w:rPr>
          <w:sz w:val="28"/>
          <w:szCs w:val="28"/>
        </w:rPr>
        <w:t xml:space="preserve">. Все это помогает усопшим в достижении </w:t>
      </w:r>
      <w:r w:rsidR="006A2E85">
        <w:rPr>
          <w:sz w:val="28"/>
          <w:szCs w:val="28"/>
        </w:rPr>
        <w:lastRenderedPageBreak/>
        <w:t>блаженного воскресения</w:t>
      </w:r>
      <w:r w:rsidR="006A2E85">
        <w:rPr>
          <w:rStyle w:val="a5"/>
          <w:sz w:val="28"/>
          <w:szCs w:val="28"/>
        </w:rPr>
        <w:footnoteReference w:id="23"/>
      </w:r>
      <w:r w:rsidR="006A2E85">
        <w:rPr>
          <w:sz w:val="28"/>
          <w:szCs w:val="28"/>
        </w:rPr>
        <w:t xml:space="preserve">. Грешники принадлежат вместе с нами одному и тому же Телу Христову, и это всех убеждает в возможности изменения загробного состояния по молитвам Церкви. </w:t>
      </w:r>
      <w:r w:rsidR="00B061C3">
        <w:rPr>
          <w:sz w:val="28"/>
          <w:szCs w:val="28"/>
        </w:rPr>
        <w:t xml:space="preserve">Нет никакого запрета молитвы за усопших в Священном Писании. Например, у иудеев во времена земной жизни Иисуса Христа практика такой молитвы была нормой. Когда Господь осуждал различные иудейские обычаи, (а происходило это многократно), Он ничего не говорил против молитву за умерших. «С богословской точки зрения , после смерти душа человека субстанциально не изменяется, а его личная самотождественность </w:t>
      </w:r>
      <w:r w:rsidR="007A1749">
        <w:rPr>
          <w:sz w:val="28"/>
          <w:szCs w:val="28"/>
        </w:rPr>
        <w:t>сохраняется, поэтому молитва за него является естественным выражением нашей любви».</w:t>
      </w:r>
      <w:r w:rsidR="007A1749">
        <w:rPr>
          <w:rStyle w:val="a5"/>
          <w:sz w:val="28"/>
          <w:szCs w:val="28"/>
        </w:rPr>
        <w:footnoteReference w:id="24"/>
      </w:r>
    </w:p>
    <w:p w:rsidR="007A1749" w:rsidRDefault="007A1749" w:rsidP="00643657">
      <w:pPr>
        <w:spacing w:line="360" w:lineRule="auto"/>
        <w:ind w:firstLine="709"/>
        <w:jc w:val="both"/>
        <w:rPr>
          <w:sz w:val="28"/>
          <w:szCs w:val="28"/>
        </w:rPr>
      </w:pPr>
      <w:r>
        <w:rPr>
          <w:sz w:val="28"/>
          <w:szCs w:val="28"/>
        </w:rPr>
        <w:t xml:space="preserve">Интерпретация слов причти о богаче и Лазаре, где говорится о непроходимой пропасти , положенной между праведниками и грешниками , которую никто не может переступить </w:t>
      </w:r>
      <w:r w:rsidR="004E4918">
        <w:rPr>
          <w:sz w:val="28"/>
          <w:szCs w:val="28"/>
        </w:rPr>
        <w:t xml:space="preserve">, </w:t>
      </w:r>
      <w:r>
        <w:rPr>
          <w:sz w:val="28"/>
          <w:szCs w:val="28"/>
        </w:rPr>
        <w:t xml:space="preserve">можно рассмотреть как один из довольно-таки веских аргументов , направленных против молитвы за усопших. На это нужно сказать следующее: эта картина относится к ветхозаветному времени, когда действительно изменение участи умерших было невозможным. Ситуация изменилась только с пришествием  мир Господа Иисуса Христа. Также один из убедительных аргументов в пользу молитвы является тот факт, что </w:t>
      </w:r>
      <w:r w:rsidR="004E4918">
        <w:rPr>
          <w:sz w:val="28"/>
          <w:szCs w:val="28"/>
        </w:rPr>
        <w:t xml:space="preserve">помимо частного суда будет суд всеобщий, и если бы изменение душ после смерти было бы невозможным, то всеобщий суд был бы в принципе излишним. </w:t>
      </w:r>
    </w:p>
    <w:p w:rsidR="00EB7789" w:rsidRDefault="00EB7789" w:rsidP="00643657">
      <w:pPr>
        <w:pStyle w:val="1"/>
        <w:jc w:val="both"/>
        <w:rPr>
          <w:rFonts w:ascii="Times New Roman" w:hAnsi="Times New Roman" w:cs="Times New Roman"/>
          <w:color w:val="auto"/>
        </w:rPr>
      </w:pPr>
      <w:bookmarkStart w:id="25" w:name="_Toc516130896"/>
      <w:bookmarkStart w:id="26" w:name="_Toc516229719"/>
      <w:r w:rsidRPr="00643657">
        <w:rPr>
          <w:rFonts w:ascii="Times New Roman" w:hAnsi="Times New Roman" w:cs="Times New Roman"/>
          <w:color w:val="auto"/>
        </w:rPr>
        <w:t>2.3 Понятия о грехе</w:t>
      </w:r>
      <w:bookmarkEnd w:id="25"/>
      <w:bookmarkEnd w:id="26"/>
    </w:p>
    <w:p w:rsidR="00643657" w:rsidRPr="00643657" w:rsidRDefault="00643657" w:rsidP="00643657"/>
    <w:p w:rsidR="00354AC1" w:rsidRDefault="00190FBD" w:rsidP="00F41297">
      <w:pPr>
        <w:spacing w:line="360" w:lineRule="auto"/>
        <w:ind w:firstLine="709"/>
        <w:jc w:val="both"/>
        <w:rPr>
          <w:sz w:val="28"/>
          <w:szCs w:val="28"/>
        </w:rPr>
      </w:pPr>
      <w:r>
        <w:rPr>
          <w:sz w:val="28"/>
          <w:szCs w:val="28"/>
        </w:rPr>
        <w:t xml:space="preserve">В наше время экстрасенсов отождествляют с пророками. Такие сравнения в этой области проходят, причем все это поясняется тем, что они видят будущее и предсказывают его. Но экстрасенсы не являются пророками. Будучи проводниками нечистых сил, они ими и управляются. С точки зрения православного богословия экстрасенс- не более чем одержимый нечистыми </w:t>
      </w:r>
      <w:r>
        <w:rPr>
          <w:sz w:val="28"/>
          <w:szCs w:val="28"/>
        </w:rPr>
        <w:lastRenderedPageBreak/>
        <w:t xml:space="preserve">духами человек. Пророк же – это тот, кто возвещает волю Божию посредством благодати Святого Духа. Издревле это были особые люди, которых Бог избрал Себе для такого рода служения Ему. </w:t>
      </w:r>
      <w:r w:rsidR="009F730B">
        <w:rPr>
          <w:sz w:val="28"/>
          <w:szCs w:val="28"/>
        </w:rPr>
        <w:t>Основной целью пророков было , конечно же,</w:t>
      </w:r>
      <w:r w:rsidR="00612A59" w:rsidRPr="00612A59">
        <w:rPr>
          <w:sz w:val="28"/>
          <w:szCs w:val="28"/>
        </w:rPr>
        <w:t xml:space="preserve"> </w:t>
      </w:r>
      <w:r w:rsidR="00612A59">
        <w:rPr>
          <w:sz w:val="28"/>
          <w:szCs w:val="28"/>
        </w:rPr>
        <w:t>обращение к людям с призывом покаяния</w:t>
      </w:r>
      <w:r w:rsidR="009F730B">
        <w:rPr>
          <w:sz w:val="28"/>
          <w:szCs w:val="28"/>
        </w:rPr>
        <w:t>, но нередки были случаи, описанные в Священном Писании Ветхого Завета, когда пророк обращался к людям с</w:t>
      </w:r>
      <w:r w:rsidR="00612A59" w:rsidRPr="00612A59">
        <w:rPr>
          <w:sz w:val="28"/>
          <w:szCs w:val="28"/>
        </w:rPr>
        <w:t xml:space="preserve"> </w:t>
      </w:r>
      <w:r w:rsidR="00612A59">
        <w:rPr>
          <w:sz w:val="28"/>
          <w:szCs w:val="28"/>
        </w:rPr>
        <w:t>возвещением Божией воли о них</w:t>
      </w:r>
      <w:r w:rsidR="009F730B">
        <w:rPr>
          <w:sz w:val="28"/>
          <w:szCs w:val="28"/>
        </w:rPr>
        <w:t>.</w:t>
      </w:r>
      <w:r w:rsidR="00612A59" w:rsidRPr="00612A59">
        <w:rPr>
          <w:sz w:val="28"/>
          <w:szCs w:val="28"/>
        </w:rPr>
        <w:t xml:space="preserve"> </w:t>
      </w:r>
      <w:r w:rsidR="009F730B">
        <w:rPr>
          <w:sz w:val="28"/>
          <w:szCs w:val="28"/>
        </w:rPr>
        <w:t>Практически весь Ветхий Завет и построен на этом, и тем самым Господь открывал Свой Промысл о людях и событиях, которые должны были произойти. В 21 веке почти у каждого земного жителя</w:t>
      </w:r>
      <w:r w:rsidR="006E251F">
        <w:rPr>
          <w:sz w:val="28"/>
          <w:szCs w:val="28"/>
        </w:rPr>
        <w:t xml:space="preserve"> дома</w:t>
      </w:r>
      <w:r w:rsidR="009F730B">
        <w:rPr>
          <w:sz w:val="28"/>
          <w:szCs w:val="28"/>
        </w:rPr>
        <w:t xml:space="preserve"> имеется свой телевизор. И уже</w:t>
      </w:r>
      <w:r w:rsidR="006E251F">
        <w:rPr>
          <w:sz w:val="28"/>
          <w:szCs w:val="28"/>
        </w:rPr>
        <w:t xml:space="preserve">, как ни странно, </w:t>
      </w:r>
      <w:r w:rsidR="009F730B">
        <w:rPr>
          <w:sz w:val="28"/>
          <w:szCs w:val="28"/>
        </w:rPr>
        <w:t>даже появляются целые каналы, дем</w:t>
      </w:r>
      <w:r w:rsidR="00612A59">
        <w:rPr>
          <w:sz w:val="28"/>
          <w:szCs w:val="28"/>
        </w:rPr>
        <w:t>онстрирующие нам экстрасенсов</w:t>
      </w:r>
      <w:r w:rsidR="009F730B">
        <w:rPr>
          <w:sz w:val="28"/>
          <w:szCs w:val="28"/>
        </w:rPr>
        <w:t>, проводящих с</w:t>
      </w:r>
      <w:r w:rsidR="00612A59">
        <w:rPr>
          <w:sz w:val="28"/>
          <w:szCs w:val="28"/>
        </w:rPr>
        <w:t>еансы исцелений и предсказыв</w:t>
      </w:r>
      <w:r w:rsidR="006E251F">
        <w:rPr>
          <w:sz w:val="28"/>
          <w:szCs w:val="28"/>
        </w:rPr>
        <w:t>ающих</w:t>
      </w:r>
      <w:r w:rsidR="009F730B">
        <w:rPr>
          <w:sz w:val="28"/>
          <w:szCs w:val="28"/>
        </w:rPr>
        <w:t xml:space="preserve"> будущи</w:t>
      </w:r>
      <w:r w:rsidR="006E251F">
        <w:rPr>
          <w:sz w:val="28"/>
          <w:szCs w:val="28"/>
        </w:rPr>
        <w:t xml:space="preserve">е </w:t>
      </w:r>
      <w:r w:rsidR="009F730B">
        <w:rPr>
          <w:sz w:val="28"/>
          <w:szCs w:val="28"/>
        </w:rPr>
        <w:t>событи</w:t>
      </w:r>
      <w:r w:rsidR="006E251F">
        <w:rPr>
          <w:sz w:val="28"/>
          <w:szCs w:val="28"/>
        </w:rPr>
        <w:t>я</w:t>
      </w:r>
      <w:r w:rsidR="009F730B">
        <w:rPr>
          <w:sz w:val="28"/>
          <w:szCs w:val="28"/>
        </w:rPr>
        <w:t xml:space="preserve">. </w:t>
      </w:r>
      <w:r w:rsidR="00612A59">
        <w:rPr>
          <w:sz w:val="28"/>
          <w:szCs w:val="28"/>
        </w:rPr>
        <w:t>Не учитывая многих факторов , люди звонят им в прямой эфир и просят помочь им либо снять порчу, либо предсказать будущее, либо разобраться в какой- то сложной, запутанной жизненной ситуации. Эксрасенс путем каких – то магических слов и обрядов начинает сеанс, а зритель, которому понадобилась его помощь , просто сидит</w:t>
      </w:r>
      <w:r w:rsidR="006E251F">
        <w:rPr>
          <w:sz w:val="28"/>
          <w:szCs w:val="28"/>
        </w:rPr>
        <w:t xml:space="preserve">, </w:t>
      </w:r>
      <w:r w:rsidR="00612A59">
        <w:rPr>
          <w:sz w:val="28"/>
          <w:szCs w:val="28"/>
        </w:rPr>
        <w:t xml:space="preserve"> и исполняет то, что ему возвещает «учитель». </w:t>
      </w:r>
      <w:r w:rsidR="000F3627">
        <w:rPr>
          <w:sz w:val="28"/>
          <w:szCs w:val="28"/>
        </w:rPr>
        <w:t xml:space="preserve">Притом, когда человеку предлагают просто «почистить карму», он соглашается, и считает, что все то плохое, что есть у него, включая грехи – все очистилось, он стал чистым , обновленным и теперь он охраняем от нечистых сил. И все это без чувства покаяния. </w:t>
      </w:r>
      <w:r w:rsidR="006E251F">
        <w:rPr>
          <w:sz w:val="28"/>
          <w:szCs w:val="28"/>
        </w:rPr>
        <w:t>Тут есть и своя уловка, заключенная в том, что нечистые силы как раз таки и помогают во всех таких процессах, и лишь под доброй деятельностью скрывают истинное свое лицо, пытаясь якобы оказать помощь просящему</w:t>
      </w:r>
      <w:r w:rsidR="001655E0">
        <w:rPr>
          <w:sz w:val="28"/>
          <w:szCs w:val="28"/>
        </w:rPr>
        <w:t xml:space="preserve"> ее</w:t>
      </w:r>
      <w:r w:rsidR="006E251F">
        <w:rPr>
          <w:sz w:val="28"/>
          <w:szCs w:val="28"/>
        </w:rPr>
        <w:t xml:space="preserve"> у них</w:t>
      </w:r>
      <w:r w:rsidR="001655E0">
        <w:rPr>
          <w:sz w:val="28"/>
          <w:szCs w:val="28"/>
        </w:rPr>
        <w:t>.</w:t>
      </w:r>
    </w:p>
    <w:p w:rsidR="00302592" w:rsidRPr="00302592" w:rsidRDefault="00302592" w:rsidP="00302592">
      <w:pPr>
        <w:widowControl w:val="0"/>
        <w:autoSpaceDE w:val="0"/>
        <w:autoSpaceDN w:val="0"/>
        <w:adjustRightInd w:val="0"/>
        <w:spacing w:line="360" w:lineRule="auto"/>
        <w:ind w:firstLine="709"/>
        <w:jc w:val="both"/>
        <w:rPr>
          <w:sz w:val="28"/>
          <w:szCs w:val="28"/>
        </w:rPr>
      </w:pPr>
      <w:r w:rsidRPr="00302592">
        <w:rPr>
          <w:sz w:val="28"/>
          <w:szCs w:val="28"/>
        </w:rPr>
        <w:t xml:space="preserve">Необходимо помнить, что грех отдаляет человека от его Создателя. И так как грех- это рана на теле Христовом (ведь все мы составляем единое Тело Христово), то уврачевать эту рану можно только покаянием. Покаяние – это целое таинство, и если бы оно не было дано роду человеческому Богом, то невозможно было бы наше спасение. Когда человек подходит к аналою, где располагается Крест и Евангелие, и стоит священнослужитель, через </w:t>
      </w:r>
      <w:r w:rsidRPr="00302592">
        <w:rPr>
          <w:sz w:val="28"/>
          <w:szCs w:val="28"/>
        </w:rPr>
        <w:lastRenderedPageBreak/>
        <w:t xml:space="preserve">которого Господь прощает нам наши грехи, то здесь происходит видимая сторона таинства покаяния: человек говорит свои грехи, исповедуя их перед Богом, священник ,накрывая голову кающегося епитрахилью, прочитывает разрешительную молитву. Но так же есть и невидимая сторона : человек, чтобы прийти на исповедь, осознает свой грех, понимая, что совершив его он сбился с правильного пути, он отдалил себя от Бога, он искренне переживает его внутри себя, понимая при этом всю глубину своего падения. Исповедав грехи, человек должен более не возвращаться к ним, изо всех сил своих стараться больше их не допустить. Но своими силами человек не может ничего, поэтому необходимо призывать на помощь Господа нашего Иисуса Христа, чтоб Он помог нам преодолевать искушения, и тогда мы восторжествуем над грехом, мы одержим над ним победу. </w:t>
      </w:r>
    </w:p>
    <w:p w:rsidR="00302592" w:rsidRDefault="00302592" w:rsidP="00643657">
      <w:pPr>
        <w:widowControl w:val="0"/>
        <w:autoSpaceDE w:val="0"/>
        <w:autoSpaceDN w:val="0"/>
        <w:adjustRightInd w:val="0"/>
        <w:spacing w:line="360" w:lineRule="auto"/>
        <w:ind w:firstLine="709"/>
        <w:jc w:val="both"/>
        <w:rPr>
          <w:sz w:val="28"/>
          <w:szCs w:val="28"/>
        </w:rPr>
      </w:pPr>
      <w:r w:rsidRPr="00302592">
        <w:rPr>
          <w:sz w:val="28"/>
          <w:szCs w:val="28"/>
        </w:rPr>
        <w:t xml:space="preserve">Покаяние является великой силой , преобразующей внутреннюю духовную жизнь человека. Без покаяния не может быть роста, не может быть развития, не может быть переоценки своего духовного состояния, без него нам не видны наши падения. Не может человек возвышаться к Богу не имея при этом раскаяния. </w:t>
      </w:r>
    </w:p>
    <w:p w:rsidR="000F3627" w:rsidRDefault="000F3627" w:rsidP="000F3627">
      <w:pPr>
        <w:spacing w:line="360" w:lineRule="auto"/>
        <w:ind w:firstLine="709"/>
        <w:jc w:val="both"/>
        <w:rPr>
          <w:sz w:val="28"/>
          <w:szCs w:val="28"/>
        </w:rPr>
      </w:pPr>
      <w:r>
        <w:rPr>
          <w:sz w:val="28"/>
          <w:szCs w:val="28"/>
        </w:rPr>
        <w:t>Святая Церковь установила 7 спасительных таинств, которыми</w:t>
      </w:r>
      <w:r w:rsidRPr="000F3627">
        <w:rPr>
          <w:sz w:val="28"/>
          <w:szCs w:val="28"/>
        </w:rPr>
        <w:t xml:space="preserve"> </w:t>
      </w:r>
      <w:r>
        <w:rPr>
          <w:sz w:val="28"/>
          <w:szCs w:val="28"/>
        </w:rPr>
        <w:t>пользоваться могут все члены Церкви: Крещение, Миропомазание, Покаяние, Причащение, Брака, Священства, и Елеосвящения. Уместно будет сказать здесь именно о покаянии, так как от него зависит правильная духовная жизнь человека. Именно правильная</w:t>
      </w:r>
      <w:r w:rsidR="00B042E4">
        <w:rPr>
          <w:sz w:val="28"/>
          <w:szCs w:val="28"/>
        </w:rPr>
        <w:t xml:space="preserve"> </w:t>
      </w:r>
      <w:r>
        <w:rPr>
          <w:sz w:val="28"/>
          <w:szCs w:val="28"/>
        </w:rPr>
        <w:t>, а не искалеченная и не извращенная, к которой призывают представители оккультизма. «</w:t>
      </w:r>
      <w:r w:rsidR="00B042E4">
        <w:rPr>
          <w:sz w:val="28"/>
          <w:szCs w:val="28"/>
        </w:rPr>
        <w:t>Покаяние есть таин</w:t>
      </w:r>
      <w:r>
        <w:rPr>
          <w:sz w:val="28"/>
          <w:szCs w:val="28"/>
        </w:rPr>
        <w:t>с</w:t>
      </w:r>
      <w:r w:rsidR="00B042E4">
        <w:rPr>
          <w:sz w:val="28"/>
          <w:szCs w:val="28"/>
        </w:rPr>
        <w:t>т</w:t>
      </w:r>
      <w:r>
        <w:rPr>
          <w:sz w:val="28"/>
          <w:szCs w:val="28"/>
        </w:rPr>
        <w:t>во, в котором исповедующий грехи свои, при видимом изъявлении прощения от священника</w:t>
      </w:r>
      <w:r w:rsidR="00B042E4">
        <w:rPr>
          <w:sz w:val="28"/>
          <w:szCs w:val="28"/>
        </w:rPr>
        <w:t>, невидимо разрешается от грехов Самим Иисусом Христом»</w:t>
      </w:r>
      <w:r w:rsidR="00B042E4">
        <w:rPr>
          <w:rStyle w:val="a5"/>
          <w:sz w:val="28"/>
          <w:szCs w:val="28"/>
        </w:rPr>
        <w:footnoteReference w:id="25"/>
      </w:r>
      <w:r w:rsidR="00B042E4">
        <w:rPr>
          <w:sz w:val="28"/>
          <w:szCs w:val="28"/>
        </w:rPr>
        <w:t>. Сам Христос пол</w:t>
      </w:r>
      <w:r w:rsidR="00D31703">
        <w:rPr>
          <w:sz w:val="28"/>
          <w:szCs w:val="28"/>
        </w:rPr>
        <w:t>ожил основание этому таинству. Спаситель до Своего Воскресения обещал</w:t>
      </w:r>
      <w:r w:rsidR="00A56549">
        <w:rPr>
          <w:sz w:val="28"/>
          <w:szCs w:val="28"/>
        </w:rPr>
        <w:t xml:space="preserve"> апостолам</w:t>
      </w:r>
      <w:r w:rsidR="00D31703">
        <w:rPr>
          <w:sz w:val="28"/>
          <w:szCs w:val="28"/>
        </w:rPr>
        <w:t xml:space="preserve"> сообщить </w:t>
      </w:r>
      <w:r w:rsidR="00A56549">
        <w:rPr>
          <w:sz w:val="28"/>
          <w:szCs w:val="28"/>
        </w:rPr>
        <w:t xml:space="preserve">им </w:t>
      </w:r>
      <w:r w:rsidR="00D31703">
        <w:rPr>
          <w:sz w:val="28"/>
          <w:szCs w:val="28"/>
        </w:rPr>
        <w:t xml:space="preserve">власть прощать грехи, когда сказал: «что вы свяжете на земле, то будет связано на небе; и что разрешите на земле, то будет разрешено на небе» (Мф.18:18). </w:t>
      </w:r>
    </w:p>
    <w:p w:rsidR="006E251F" w:rsidRDefault="000F4020" w:rsidP="006E251F">
      <w:pPr>
        <w:spacing w:line="360" w:lineRule="auto"/>
        <w:ind w:firstLine="709"/>
        <w:jc w:val="both"/>
        <w:rPr>
          <w:sz w:val="28"/>
          <w:szCs w:val="28"/>
        </w:rPr>
      </w:pPr>
      <w:r>
        <w:rPr>
          <w:sz w:val="28"/>
          <w:szCs w:val="28"/>
        </w:rPr>
        <w:lastRenderedPageBreak/>
        <w:t xml:space="preserve">По Воскресении Господь действительно даровал им власть отпускать людям грехи действием и силой Святого Духа , сказав: « Примите Духа Святого. Кому простите грехи, тому простятся; на ком оставите , на том останутся» ( Ин.20:22-23). </w:t>
      </w:r>
      <w:r w:rsidR="00D27C49">
        <w:rPr>
          <w:sz w:val="28"/>
          <w:szCs w:val="28"/>
        </w:rPr>
        <w:t>Церковная и</w:t>
      </w:r>
      <w:r w:rsidR="00520D35">
        <w:rPr>
          <w:sz w:val="28"/>
          <w:szCs w:val="28"/>
        </w:rPr>
        <w:t>ерархия берет свое начало от апостолов</w:t>
      </w:r>
      <w:r w:rsidR="00D27C49">
        <w:rPr>
          <w:sz w:val="28"/>
          <w:szCs w:val="28"/>
        </w:rPr>
        <w:t xml:space="preserve">, и благодать Святого Духа сообщается всем последующим </w:t>
      </w:r>
      <w:r w:rsidR="000909E7">
        <w:rPr>
          <w:sz w:val="28"/>
          <w:szCs w:val="28"/>
        </w:rPr>
        <w:t xml:space="preserve">служителям Церкви, поэтому только им дано отпускать прегрешения. Ни экстрасенсам, ни магам , а именно служителям Церкви дано это право от Самого Христа. </w:t>
      </w:r>
      <w:r w:rsidR="00C50FA0">
        <w:rPr>
          <w:sz w:val="28"/>
          <w:szCs w:val="28"/>
        </w:rPr>
        <w:t>Раскаяние в грехах является необходимым, но недостаточным условием действенности таинства Покаяния. Необходимо дальнейшее исправление кающегося грешника, чего мы</w:t>
      </w:r>
      <w:r w:rsidR="0057445C">
        <w:rPr>
          <w:sz w:val="28"/>
          <w:szCs w:val="28"/>
        </w:rPr>
        <w:t xml:space="preserve"> не можем наблюдать ни в одном из оккультных течений. Намерение исправления должно быть соединено с осознанием собственной немощи, и с испрашиванием у Бога Его благодатной помощи, без которой невозможно в принципе победить грех. Не существует такого греха, который Бог бы не простил. При условии истинного покаяния прощается любо</w:t>
      </w:r>
      <w:r w:rsidR="00747E61">
        <w:rPr>
          <w:sz w:val="28"/>
          <w:szCs w:val="28"/>
        </w:rPr>
        <w:t>й</w:t>
      </w:r>
      <w:r w:rsidR="0057445C">
        <w:rPr>
          <w:sz w:val="28"/>
          <w:szCs w:val="28"/>
        </w:rPr>
        <w:t xml:space="preserve"> грех, который был совершен, кроме греха хулы на Святого Духа.</w:t>
      </w:r>
      <w:r w:rsidR="00747E61">
        <w:rPr>
          <w:sz w:val="28"/>
          <w:szCs w:val="28"/>
        </w:rPr>
        <w:t xml:space="preserve"> Под этим грехом понимается сознательный конфликт с Богом, упорное отвержение Божией воли и нежелание покаяться в грехах и исправиться.</w:t>
      </w:r>
      <w:r w:rsidR="0057445C">
        <w:rPr>
          <w:sz w:val="28"/>
          <w:szCs w:val="28"/>
        </w:rPr>
        <w:t xml:space="preserve"> Также существуют смертные грехи,  упоминаемые в Священном Писании. По толкованию отцов Церкви такие грехи означают не какие-то грехи , который имеют особый род, а нераскаянные грехи: « Грех к смерти есть, когда некие, согрешая, в неисправлении пребывают…В таковых нет Господа Бога, аще не смирятся и не истрезвятся от своего грехопадения. Подобает им паче приступати к Богу, и с сокрушенным сердцем просити оставления греха сего</w:t>
      </w:r>
      <w:r w:rsidR="00747E61">
        <w:rPr>
          <w:sz w:val="28"/>
          <w:szCs w:val="28"/>
        </w:rPr>
        <w:t xml:space="preserve"> </w:t>
      </w:r>
      <w:r w:rsidR="0057445C">
        <w:rPr>
          <w:sz w:val="28"/>
          <w:szCs w:val="28"/>
        </w:rPr>
        <w:t>и прощения, а не тщеславитися деянием неправедным»</w:t>
      </w:r>
      <w:r w:rsidR="0057445C">
        <w:rPr>
          <w:rStyle w:val="a5"/>
          <w:sz w:val="28"/>
          <w:szCs w:val="28"/>
        </w:rPr>
        <w:footnoteReference w:id="26"/>
      </w:r>
      <w:r w:rsidR="0057445C">
        <w:rPr>
          <w:sz w:val="28"/>
          <w:szCs w:val="28"/>
        </w:rPr>
        <w:t xml:space="preserve">- говорится в пятом правиле Седьмого Вселенского Собора. </w:t>
      </w:r>
      <w:r w:rsidR="00747E61">
        <w:rPr>
          <w:sz w:val="28"/>
          <w:szCs w:val="28"/>
        </w:rPr>
        <w:t xml:space="preserve">Таким образом </w:t>
      </w:r>
      <w:r w:rsidR="00FA5DC5">
        <w:rPr>
          <w:sz w:val="28"/>
          <w:szCs w:val="28"/>
        </w:rPr>
        <w:t xml:space="preserve">экстрасенс подчиняет волю человека себе, а не Богу, тем самым обманывая личность. Порой сами экстрасенсы только выдают себя за таковых, а на самом деле они не больше чем шарлатаны, которые высасывают финансы со своих подопечных. Есть множество случаев </w:t>
      </w:r>
      <w:r w:rsidR="00FA5DC5">
        <w:rPr>
          <w:sz w:val="28"/>
          <w:szCs w:val="28"/>
        </w:rPr>
        <w:lastRenderedPageBreak/>
        <w:t xml:space="preserve">духовной искалеченности людей. Такие «гуру» попросту калечат , духовно травмируют людей, а те, сами того не понимая, верят, что могут получить от них все что угодно, даже очищение собственной души. </w:t>
      </w:r>
      <w:r w:rsidR="00610E44">
        <w:rPr>
          <w:sz w:val="28"/>
          <w:szCs w:val="28"/>
        </w:rPr>
        <w:t xml:space="preserve">В христианстве молитва и пост являются необходимыми вспомогательными средствами </w:t>
      </w:r>
      <w:r w:rsidR="00B22F45">
        <w:rPr>
          <w:sz w:val="28"/>
          <w:szCs w:val="28"/>
        </w:rPr>
        <w:t>в отношении покаяния. « Правила поста установлены Церковью с целью вспоможения чадам ее, как руководство для всего христианского общества»</w:t>
      </w:r>
      <w:r w:rsidR="00B22F45">
        <w:rPr>
          <w:rStyle w:val="a5"/>
          <w:sz w:val="28"/>
          <w:szCs w:val="28"/>
        </w:rPr>
        <w:footnoteReference w:id="27"/>
      </w:r>
      <w:r w:rsidR="006E251F">
        <w:rPr>
          <w:sz w:val="28"/>
          <w:szCs w:val="28"/>
        </w:rPr>
        <w:t xml:space="preserve"> Пост состоит в уклонении от скоромной пищи. И это не означает, что христиане почитают таковую пищу нечистой, как – то гнушаются ею, нет. Дело все в том, что такая пища производит особенную дебелость в нашем составе, и препятствует преуспеянию в духовных подвигах. </w:t>
      </w:r>
    </w:p>
    <w:p w:rsidR="004120D4" w:rsidRDefault="006E251F" w:rsidP="006E251F">
      <w:pPr>
        <w:spacing w:line="360" w:lineRule="auto"/>
        <w:ind w:firstLine="709"/>
        <w:jc w:val="both"/>
        <w:rPr>
          <w:sz w:val="28"/>
          <w:szCs w:val="28"/>
        </w:rPr>
      </w:pPr>
      <w:r>
        <w:rPr>
          <w:sz w:val="28"/>
          <w:szCs w:val="28"/>
        </w:rPr>
        <w:t xml:space="preserve">Второй важной опорой покаяния является молитва. Христианская молитва всегда обращена к Богу, даже если мы молимся святым. </w:t>
      </w:r>
      <w:r w:rsidR="001655E0">
        <w:rPr>
          <w:sz w:val="28"/>
          <w:szCs w:val="28"/>
        </w:rPr>
        <w:t>«Пост отрешает человека от плотских страстей, а молитва борется с душевными страстями и, победив их, проникает весь состав человека, очищает его; в очищенный словесный храм она вводит Бога»</w:t>
      </w:r>
      <w:r w:rsidR="001655E0">
        <w:rPr>
          <w:rStyle w:val="a5"/>
          <w:sz w:val="28"/>
          <w:szCs w:val="28"/>
        </w:rPr>
        <w:footnoteReference w:id="28"/>
      </w:r>
      <w:r w:rsidR="001655E0">
        <w:rPr>
          <w:sz w:val="28"/>
          <w:szCs w:val="28"/>
        </w:rPr>
        <w:t>- говорит святитель Игнатий Брянчанинов в своих Аскетических опытах. В оккультных группах молитва обращена не к Богу, а к дьяволу. Это всегда подразумевает собой диалог, который включает в себя не только человеческое обращение к Богу, но и ответ  са</w:t>
      </w:r>
      <w:r w:rsidR="004120D4">
        <w:rPr>
          <w:sz w:val="28"/>
          <w:szCs w:val="28"/>
        </w:rPr>
        <w:t>мого Бога на молитву человека, э</w:t>
      </w:r>
      <w:r w:rsidR="001655E0">
        <w:rPr>
          <w:sz w:val="28"/>
          <w:szCs w:val="28"/>
        </w:rPr>
        <w:t xml:space="preserve">то движение Бога и человека навстречу друг другу. </w:t>
      </w:r>
      <w:r w:rsidR="004120D4">
        <w:rPr>
          <w:sz w:val="28"/>
          <w:szCs w:val="28"/>
        </w:rPr>
        <w:t>Подлинной целью молитвы является ощущение Божьего присутствия, чувствование в нем Отца, и слышание Бога. Всякая искренняя и сердечна молитва христианина не останется без ответа.</w:t>
      </w:r>
      <w:r w:rsidR="00907F6C">
        <w:rPr>
          <w:sz w:val="28"/>
          <w:szCs w:val="28"/>
        </w:rPr>
        <w:t xml:space="preserve"> «Главное во всяком добром речении и верх преспеяний есть прилежание к молитве, которою приобретаем и все прочее, когда Призываемый нами простирает к нас содействующую руку: потому что молитвою в удостоившихся совершается общение таинственной действенности, посредством несказанной любви ко Господу сочетание расположения к святости пред </w:t>
      </w:r>
      <w:r w:rsidR="00907F6C">
        <w:rPr>
          <w:sz w:val="28"/>
          <w:szCs w:val="28"/>
        </w:rPr>
        <w:lastRenderedPageBreak/>
        <w:t>Богом и самого ума»</w:t>
      </w:r>
      <w:r w:rsidR="00907F6C">
        <w:rPr>
          <w:rStyle w:val="a5"/>
          <w:sz w:val="28"/>
          <w:szCs w:val="28"/>
        </w:rPr>
        <w:footnoteReference w:id="29"/>
      </w:r>
      <w:r w:rsidR="00907F6C">
        <w:rPr>
          <w:sz w:val="28"/>
          <w:szCs w:val="28"/>
        </w:rPr>
        <w:t xml:space="preserve"> - говорит преподобный Макарий Египетский. </w:t>
      </w:r>
      <w:r w:rsidR="004120D4">
        <w:rPr>
          <w:sz w:val="28"/>
          <w:szCs w:val="28"/>
        </w:rPr>
        <w:t xml:space="preserve"> «Молитва – это, прежде всего, общение с Богом. По своей форме молитва является беседой, разговором: она имеет словесное выражение». </w:t>
      </w:r>
      <w:r w:rsidR="004120D4">
        <w:rPr>
          <w:rStyle w:val="a5"/>
          <w:sz w:val="28"/>
          <w:szCs w:val="28"/>
        </w:rPr>
        <w:footnoteReference w:id="30"/>
      </w:r>
      <w:r w:rsidR="004120D4">
        <w:rPr>
          <w:sz w:val="28"/>
          <w:szCs w:val="28"/>
        </w:rPr>
        <w:t xml:space="preserve"> В молитве важен сам факт предстояния человека Богу и общения с Ним.</w:t>
      </w:r>
      <w:r w:rsidR="001A08D4">
        <w:rPr>
          <w:sz w:val="28"/>
          <w:szCs w:val="28"/>
        </w:rPr>
        <w:t xml:space="preserve"> Христианин может возносить молитву не только за самого себя, но также и за своих ближних. Церковная история знает не мало случаев, когда молитва </w:t>
      </w:r>
      <w:r w:rsidR="001E3FE2">
        <w:rPr>
          <w:sz w:val="28"/>
          <w:szCs w:val="28"/>
        </w:rPr>
        <w:t>за другого человека спасала последнего от смерти или от каких-либо неприятностей. Молитва за близких – это действенное ср</w:t>
      </w:r>
      <w:r w:rsidR="00907F6C">
        <w:rPr>
          <w:sz w:val="28"/>
          <w:szCs w:val="28"/>
        </w:rPr>
        <w:t>едство для оказания им помощи. Э</w:t>
      </w:r>
      <w:r w:rsidR="001E3FE2">
        <w:rPr>
          <w:sz w:val="28"/>
          <w:szCs w:val="28"/>
        </w:rPr>
        <w:t xml:space="preserve">то одно из тех добрых дел, которое не требует от человека никаких материальных затрат, а требует только сердечного, доброго расположения. </w:t>
      </w:r>
    </w:p>
    <w:p w:rsidR="00C243E2" w:rsidRDefault="001A08D4" w:rsidP="00C243E2">
      <w:pPr>
        <w:spacing w:line="360" w:lineRule="auto"/>
        <w:ind w:firstLine="709"/>
        <w:jc w:val="both"/>
        <w:rPr>
          <w:sz w:val="28"/>
          <w:szCs w:val="28"/>
        </w:rPr>
      </w:pPr>
      <w:r>
        <w:rPr>
          <w:sz w:val="28"/>
          <w:szCs w:val="28"/>
        </w:rPr>
        <w:t xml:space="preserve">Ни одна оккультная группа не учит о самопожертвовании  и отречении от себя для Бога и на благо своих ближних. </w:t>
      </w:r>
      <w:r w:rsidR="004120D4">
        <w:rPr>
          <w:sz w:val="28"/>
          <w:szCs w:val="28"/>
        </w:rPr>
        <w:t xml:space="preserve"> </w:t>
      </w:r>
      <w:r>
        <w:rPr>
          <w:sz w:val="28"/>
          <w:szCs w:val="28"/>
        </w:rPr>
        <w:t xml:space="preserve">В </w:t>
      </w:r>
      <w:r w:rsidR="001E3FE2">
        <w:rPr>
          <w:sz w:val="28"/>
          <w:szCs w:val="28"/>
        </w:rPr>
        <w:t>Е</w:t>
      </w:r>
      <w:r>
        <w:rPr>
          <w:sz w:val="28"/>
          <w:szCs w:val="28"/>
        </w:rPr>
        <w:t xml:space="preserve">вангелии от Матфея Христос говорит такие слова: « Аще кто хощет по Мне ити, да отвержется себе, и возмет крест свой, и по Мне грядет» (Мф.16:24). «Крест свой» означает страдания и скорби земной жизни, которые несомненно имеются у каждого человека. </w:t>
      </w:r>
      <w:r w:rsidR="001E3FE2">
        <w:rPr>
          <w:sz w:val="28"/>
          <w:szCs w:val="28"/>
        </w:rPr>
        <w:t>Сюда же относятся различные подвиги и бдения, которыми можно усмирять свою плоть и покоряться духу. Человек рождается с одними греховными недугами, а в течение всей земной жизни заражается  и другими. «Крест Христов – учение Христово»</w:t>
      </w:r>
      <w:r w:rsidR="001E3FE2">
        <w:rPr>
          <w:rStyle w:val="a5"/>
          <w:sz w:val="28"/>
          <w:szCs w:val="28"/>
        </w:rPr>
        <w:footnoteReference w:id="31"/>
      </w:r>
      <w:r w:rsidR="001E3FE2">
        <w:rPr>
          <w:sz w:val="28"/>
          <w:szCs w:val="28"/>
        </w:rPr>
        <w:t xml:space="preserve"> - говорит святитель Игнатий Брянчанинов.</w:t>
      </w:r>
      <w:r w:rsidR="00C243E2">
        <w:rPr>
          <w:sz w:val="28"/>
          <w:szCs w:val="28"/>
        </w:rPr>
        <w:t xml:space="preserve"> На своем кресте человек распинает своего ветхого человека со страстьми и похотьми его. Отсюда следует, что исполнение Христовых заповедей истинный Его ученик делает единственной целью всей своей жизни. И отсюда истекает вывод, что , для того , чтобы принять крест , предварительно перед этим необходимо отвергнуться себя даже до погубления души своей. Необходимо раскаяние и осознание своей греховности и поврежденности для соединения со Творцом. Такой крест кажется тяжелым до тех пор, пока он не соединиться с Крестом Христовым, а </w:t>
      </w:r>
      <w:r w:rsidR="00C243E2">
        <w:rPr>
          <w:sz w:val="28"/>
          <w:szCs w:val="28"/>
        </w:rPr>
        <w:lastRenderedPageBreak/>
        <w:t>когда происходит таковое соединение, то крест становится легок, ибо «Иго Мое благо, и бремя Мое легко есть» - говорит Господь.Святитель Игнатий пишет о тесноте связи между крестом и раскаянием. Он ставит в прямую зависимость одно от другого, тем самым показывая важность обоих аспектов: « Терпеливое несение креста своего есть истинное зрение и сознание греха своего. В этом сознании нет никакого самообольщения. Но признающий себя грешником и вместе с тем ропщущий и вопиющий с креста своего, доказывает тем, что он поверхностным сознанием греха лишь льстит себе , обманывает себя»</w:t>
      </w:r>
      <w:r w:rsidR="00C243E2">
        <w:rPr>
          <w:rStyle w:val="a5"/>
          <w:sz w:val="28"/>
          <w:szCs w:val="28"/>
        </w:rPr>
        <w:footnoteReference w:id="32"/>
      </w:r>
      <w:r w:rsidR="00EB744D">
        <w:rPr>
          <w:sz w:val="28"/>
          <w:szCs w:val="28"/>
        </w:rPr>
        <w:t>.  О несении креста своего пишет также и преподобный Амвросий Оптинский, подвижник 19 века: « Когда человек идет прямым путем, для него и креста нет. Но когда отступит от него и начнет бросаться то в ту, то в другую сторону, вот тогда являются разные обстоятельства , которые и толкают его на прямой путь. Эти толчки и составляют для человека крест. Они бывают разные, кому как нужно»</w:t>
      </w:r>
      <w:r w:rsidR="00EB744D">
        <w:rPr>
          <w:rStyle w:val="a5"/>
          <w:sz w:val="28"/>
          <w:szCs w:val="28"/>
        </w:rPr>
        <w:footnoteReference w:id="33"/>
      </w:r>
      <w:r w:rsidR="00EB744D">
        <w:rPr>
          <w:sz w:val="28"/>
          <w:szCs w:val="28"/>
        </w:rPr>
        <w:t xml:space="preserve"> Отсюда проистекает</w:t>
      </w:r>
      <w:r w:rsidR="00B91B67">
        <w:rPr>
          <w:sz w:val="28"/>
          <w:szCs w:val="28"/>
        </w:rPr>
        <w:t xml:space="preserve"> православное </w:t>
      </w:r>
      <w:r w:rsidR="00EB744D">
        <w:rPr>
          <w:sz w:val="28"/>
          <w:szCs w:val="28"/>
        </w:rPr>
        <w:t xml:space="preserve"> учение о смирении. </w:t>
      </w:r>
    </w:p>
    <w:p w:rsidR="00B51EA1" w:rsidRPr="009C381F" w:rsidRDefault="00502426" w:rsidP="009C381F">
      <w:pPr>
        <w:spacing w:line="360" w:lineRule="auto"/>
        <w:ind w:firstLine="709"/>
        <w:jc w:val="both"/>
        <w:rPr>
          <w:sz w:val="28"/>
          <w:szCs w:val="28"/>
        </w:rPr>
      </w:pPr>
      <w:r>
        <w:rPr>
          <w:sz w:val="28"/>
          <w:szCs w:val="28"/>
        </w:rPr>
        <w:t>Смирение – это в первую очередь страх Божий, и осознание своего недостоинства перед Богом. Образуется же оно в душе от  деятельной жизни по заповедям Евангельским. Любовь к Богу и любовь к ближнему- это две главные заповеди, данные роду человеческому Христом.</w:t>
      </w:r>
      <w:r w:rsidR="00A5152F">
        <w:rPr>
          <w:sz w:val="28"/>
          <w:szCs w:val="28"/>
        </w:rPr>
        <w:t>» Возлюби Господа Бога твоего всем сердцем твоими всею душею твоею и всем разумением твоим: сия есть первая и наибольшая заповедь; вторая же подобная ей : возлюби ближнего твоего , как самого себя; на сих двух заповедях утверждается весь закон и пророки» (Мф.22:35-40).</w:t>
      </w:r>
      <w:r>
        <w:rPr>
          <w:sz w:val="28"/>
          <w:szCs w:val="28"/>
        </w:rPr>
        <w:t xml:space="preserve"> В этих заповедях Христос видел всю суть ветхозаветного закона, обе они заимствованы из Ветхого Завета, но в христианстве они обретают совершенно новое наполнение и содержание. </w:t>
      </w:r>
      <w:r w:rsidR="00013264">
        <w:rPr>
          <w:sz w:val="28"/>
          <w:szCs w:val="28"/>
        </w:rPr>
        <w:t xml:space="preserve">Под «ближним» в ветхозаветные времена понимался человек из того же народа, что и ты сам – соплеменник. </w:t>
      </w:r>
      <w:r w:rsidR="00A5152F">
        <w:rPr>
          <w:sz w:val="28"/>
          <w:szCs w:val="28"/>
        </w:rPr>
        <w:t xml:space="preserve">Христос, цитируя сии заповеди, существенно расширяет их смысл: ближний уже </w:t>
      </w:r>
      <w:r w:rsidR="00A5152F">
        <w:rPr>
          <w:sz w:val="28"/>
          <w:szCs w:val="28"/>
        </w:rPr>
        <w:lastRenderedPageBreak/>
        <w:t xml:space="preserve">понимается не как соплеменник, а как простой любой человек, вне зависимости от его религиозной или этнической принадлежности. В чем же состоит христианское понимание любви? Ответ на этот вопрос кроется в самой ее сущности, ведь любовь - это основополагающее понятие христианской этики и христианского богословия. Вообще, христианство называют религией любви. </w:t>
      </w:r>
      <w:r w:rsidR="00212D90">
        <w:rPr>
          <w:sz w:val="28"/>
          <w:szCs w:val="28"/>
        </w:rPr>
        <w:t>Под этим названием подразумевается , что любовь является ценностной и смысловой сердцевиной христианства, так как христианский Бог – Бог любви. По выражению апостола Иоанна Богослова -«Бог есть любовь» .</w:t>
      </w:r>
      <w:r w:rsidR="008B73D8">
        <w:rPr>
          <w:sz w:val="28"/>
          <w:szCs w:val="28"/>
        </w:rPr>
        <w:t xml:space="preserve"> Новизна заповеди состоит в том, что Христос призывает Своих учеников любить друг друга не той любовью, которая имеет основание на взаимности, а той жертвенной любовью, которая не ожидает ответной любви. «Христианское учение о любви в полной мере реализуется только в Церкви, и именно Церковь – то пространство, где христиане призваны учиться любви у Самого Христа» </w:t>
      </w:r>
      <w:r w:rsidR="008B73D8">
        <w:rPr>
          <w:rStyle w:val="a5"/>
          <w:sz w:val="28"/>
          <w:szCs w:val="28"/>
        </w:rPr>
        <w:footnoteReference w:id="34"/>
      </w:r>
      <w:r w:rsidR="00B70539">
        <w:rPr>
          <w:sz w:val="28"/>
          <w:szCs w:val="28"/>
        </w:rPr>
        <w:t xml:space="preserve"> </w:t>
      </w:r>
    </w:p>
    <w:p w:rsidR="00B51EA1" w:rsidRDefault="00B51EA1" w:rsidP="00643657">
      <w:pPr>
        <w:pStyle w:val="1"/>
        <w:jc w:val="both"/>
        <w:rPr>
          <w:rFonts w:ascii="Times New Roman" w:hAnsi="Times New Roman" w:cs="Times New Roman"/>
          <w:color w:val="auto"/>
        </w:rPr>
      </w:pPr>
      <w:bookmarkStart w:id="27" w:name="_Toc516130897"/>
      <w:bookmarkStart w:id="28" w:name="_Toc516229720"/>
      <w:r w:rsidRPr="00643657">
        <w:rPr>
          <w:rFonts w:ascii="Times New Roman" w:hAnsi="Times New Roman" w:cs="Times New Roman"/>
          <w:color w:val="auto"/>
        </w:rPr>
        <w:t>2.4 Различия жертвоприношений христианства и оккультных систем.</w:t>
      </w:r>
      <w:bookmarkEnd w:id="27"/>
      <w:bookmarkEnd w:id="28"/>
    </w:p>
    <w:p w:rsidR="00643657" w:rsidRPr="00643657" w:rsidRDefault="00643657" w:rsidP="00643657"/>
    <w:p w:rsidR="00CF7380" w:rsidRDefault="00B70539" w:rsidP="00C243E2">
      <w:pPr>
        <w:spacing w:line="360" w:lineRule="auto"/>
        <w:ind w:firstLine="709"/>
        <w:jc w:val="both"/>
        <w:rPr>
          <w:sz w:val="28"/>
          <w:szCs w:val="28"/>
        </w:rPr>
      </w:pPr>
      <w:r>
        <w:rPr>
          <w:sz w:val="28"/>
          <w:szCs w:val="28"/>
        </w:rPr>
        <w:t xml:space="preserve">Еще один из аспектов, который стоит рассмотреть – это понятие жертвоприношения. Известно, что основой сатанинского культа являются жертвоприношения, причем там важен не факт жертвы как таковой, а лицезрение страданий и мучительной смерти. Кто – то должен обязательно мучиться, прежде чем умереть. И все это доставляет великое удовольствие последователям сатанизма. Обычно в жертву приносится животное. Но бывали, и бывают случаи, когда в жертву приносится настоящий </w:t>
      </w:r>
      <w:r w:rsidR="0011321F">
        <w:rPr>
          <w:sz w:val="28"/>
          <w:szCs w:val="28"/>
        </w:rPr>
        <w:t xml:space="preserve">, </w:t>
      </w:r>
      <w:r>
        <w:rPr>
          <w:sz w:val="28"/>
          <w:szCs w:val="28"/>
        </w:rPr>
        <w:t xml:space="preserve">живой человек. </w:t>
      </w:r>
      <w:r w:rsidR="0011321F">
        <w:rPr>
          <w:sz w:val="28"/>
          <w:szCs w:val="28"/>
        </w:rPr>
        <w:t xml:space="preserve">Естественно , что сатанинская жертва приносится самому сатане, хоть и в сатанизме говорится, что в их культе нет поклонения какому- то определенному божеству. </w:t>
      </w:r>
    </w:p>
    <w:p w:rsidR="00F574BD" w:rsidRDefault="00F574BD" w:rsidP="00C243E2">
      <w:pPr>
        <w:spacing w:line="360" w:lineRule="auto"/>
        <w:ind w:firstLine="709"/>
        <w:jc w:val="both"/>
        <w:rPr>
          <w:sz w:val="28"/>
          <w:szCs w:val="28"/>
        </w:rPr>
      </w:pPr>
      <w:r>
        <w:rPr>
          <w:sz w:val="28"/>
          <w:szCs w:val="28"/>
        </w:rPr>
        <w:t xml:space="preserve">Христианское жертвоприношение в корне отличается от всего этого. В Ветхом Завете в жертву приносились животные. Такая жертва называлась </w:t>
      </w:r>
      <w:r>
        <w:rPr>
          <w:sz w:val="28"/>
          <w:szCs w:val="28"/>
        </w:rPr>
        <w:lastRenderedPageBreak/>
        <w:t xml:space="preserve">«жертвой всесожжения». Приносились они на жертвеннике, специально установленным для этого обряда. Таким образом, жертва была кровной, и приносилась она Богу. Единственный случай человеческого жертвоприношения описанный в Ветхом Завете – это принесение Исаака в жертву Авраамом . </w:t>
      </w:r>
      <w:r w:rsidR="00412AE0">
        <w:rPr>
          <w:sz w:val="28"/>
          <w:szCs w:val="28"/>
        </w:rPr>
        <w:t>которой</w:t>
      </w:r>
      <w:r>
        <w:rPr>
          <w:sz w:val="28"/>
          <w:szCs w:val="28"/>
        </w:rPr>
        <w:t xml:space="preserve"> Господь не попустил состояться. Как только Авраам занес свой нож над Исааком, Ангел Господень </w:t>
      </w:r>
      <w:r w:rsidR="002536D8">
        <w:rPr>
          <w:sz w:val="28"/>
          <w:szCs w:val="28"/>
        </w:rPr>
        <w:t>позвал его с неба</w:t>
      </w:r>
      <w:r w:rsidR="00412AE0">
        <w:rPr>
          <w:sz w:val="28"/>
          <w:szCs w:val="28"/>
        </w:rPr>
        <w:t xml:space="preserve">, </w:t>
      </w:r>
      <w:r w:rsidR="002536D8">
        <w:rPr>
          <w:sz w:val="28"/>
          <w:szCs w:val="28"/>
        </w:rPr>
        <w:t xml:space="preserve"> и сказал, чтобы тот не делал ничего со своим сыном. Это было нужно Господу для испытания веры Авраама. Неподалеку от них двоих был запутавшийся баран, которого в итоге и принесли в жертву Богу. Все описанное выше послужило прообразом или предсказанием людям о Спасителе, Который , будучи сыном Божиим, будет отдан на крестную смерть Своим Отцом в жертву за грехи всех людей. </w:t>
      </w:r>
    </w:p>
    <w:p w:rsidR="003D4470" w:rsidRDefault="003D4470" w:rsidP="00C243E2">
      <w:pPr>
        <w:spacing w:line="360" w:lineRule="auto"/>
        <w:ind w:firstLine="709"/>
        <w:jc w:val="both"/>
        <w:rPr>
          <w:sz w:val="28"/>
          <w:szCs w:val="28"/>
        </w:rPr>
      </w:pPr>
      <w:r>
        <w:rPr>
          <w:sz w:val="28"/>
          <w:szCs w:val="28"/>
        </w:rPr>
        <w:t>Отцы Восточной Церкви говорили о том, что Иисус Христос принес Себя в жертву Богу Отцу. Он принес Себя в жертву не потому , что Он в этом нуждался, а потому что в ней нуждались мы. Для спасения человеческого рода нужен был именно такой Бог, а не какой- то другой: Бог, распятый на кресте. То, что Христос распялся на кресте является следствием любви Бога к людям. Бог принес в жертву Своего Сына по любви ко всему миру, ко всему творению, а не к какому – то отдельному народу или определенной группе людей. «Нам, чтобы ожить, необходим был Бог воплотившийся и умерщвленный»</w:t>
      </w:r>
      <w:r>
        <w:rPr>
          <w:rStyle w:val="a5"/>
          <w:sz w:val="28"/>
          <w:szCs w:val="28"/>
        </w:rPr>
        <w:footnoteReference w:id="35"/>
      </w:r>
      <w:r>
        <w:rPr>
          <w:sz w:val="28"/>
          <w:szCs w:val="28"/>
        </w:rPr>
        <w:t xml:space="preserve"> - говорит святитель Григорий Богослов. </w:t>
      </w:r>
    </w:p>
    <w:p w:rsidR="003D4470" w:rsidRDefault="00EC24D3" w:rsidP="00643657">
      <w:pPr>
        <w:spacing w:line="360" w:lineRule="auto"/>
        <w:ind w:firstLine="709"/>
        <w:jc w:val="both"/>
        <w:rPr>
          <w:sz w:val="28"/>
          <w:szCs w:val="28"/>
        </w:rPr>
      </w:pPr>
      <w:r>
        <w:rPr>
          <w:sz w:val="28"/>
          <w:szCs w:val="28"/>
        </w:rPr>
        <w:t xml:space="preserve">В Новом Завете уже нет кровной жертвы – она стала заменяться на бескровную. По Евангелию, после вкушения ветхозаветной еврейской пасхи , Иисус Христос установил на Тайной Вечере таинство Святого Причащения. Христос взял хлеб, благословил его, преломил, и раздал своим ученикам , и сказал: «Приимите, ядите, сие есть Тело Мое, за вас ломимое во оставление грехов, ( то есть за вас предается на смерть и страдание для прощения грехов). Потом же взял чашу, в которой было виноградное вино, благословил ее, возблагодарив Бога Отца за все Его благодеяния к человеческому роду, и </w:t>
      </w:r>
      <w:r>
        <w:rPr>
          <w:sz w:val="28"/>
          <w:szCs w:val="28"/>
        </w:rPr>
        <w:lastRenderedPageBreak/>
        <w:t xml:space="preserve">дал ученикам со словами: пейте из нея все, это Кровь Моя Нового Завета, за вас проливаемая во оставление грехов». </w:t>
      </w:r>
      <w:r w:rsidR="00E65093">
        <w:rPr>
          <w:sz w:val="28"/>
          <w:szCs w:val="28"/>
        </w:rPr>
        <w:t xml:space="preserve">Так установилось таинство Святого Причащения, которое происходит в Православных Церквах всего мира до сего дня, и будет происходить даже до Второго пришествия Господа Иисуса Христа, ибо Господь сказал: «Созижду ( то есть создам) Церковь Свою, и врата ада не одолеют ее». На Божественной литургии из большой просфоры вырезается Агнец, и полагается на дискосе,  который станет истинным Телом Христовым. А в святую Чашу вливается вино, которое станет истинной Кровью Христа. На дискосе также находятся вынутые частицы за Божию Матерь и святых , которые поминаются на литургии. Также из других небольших просфор вынимаются частицы за живых и умерших, и полагаются также на дискосе. </w:t>
      </w:r>
      <w:r w:rsidR="00D664DE">
        <w:rPr>
          <w:sz w:val="28"/>
          <w:szCs w:val="28"/>
        </w:rPr>
        <w:t>Соединение всех частиц в известном порядке , положенных на дискосе , означает всю Церковь Божию, членами которой состоят : Божия Матерь, все святые угодники Божии, все верующие христиане – живые и умершие, а Главою ея – Сам Господь Спаситель.</w:t>
      </w:r>
    </w:p>
    <w:p w:rsidR="00B51EA1" w:rsidRPr="009C381F" w:rsidRDefault="00D664DE" w:rsidP="009C381F">
      <w:pPr>
        <w:spacing w:line="360" w:lineRule="auto"/>
        <w:ind w:firstLine="709"/>
        <w:jc w:val="both"/>
        <w:rPr>
          <w:sz w:val="28"/>
          <w:szCs w:val="28"/>
        </w:rPr>
      </w:pPr>
      <w:r>
        <w:rPr>
          <w:sz w:val="28"/>
          <w:szCs w:val="28"/>
        </w:rPr>
        <w:t>Причащаясь Святых Христовых Таин, человек принимает в самого себя Бога. Вхождение Тела и Крови Бога в тело и кровь человека означает собой полное соединение человека с Богом. И достичь такого невозможно никаким иным образом. Конечно, через молитву возможно общение с Богом, через делание добрых дел возможно угождение Богу, но соединение с Ним возможно только в таинстве Причащения. «Как Ева была взята от плоти и от костей Адама, и были они оба одной плотью, так и Христос преподает нам Себя Самого в причастии Своей Плоти…»</w:t>
      </w:r>
      <w:r>
        <w:rPr>
          <w:rStyle w:val="a5"/>
          <w:sz w:val="28"/>
          <w:szCs w:val="28"/>
        </w:rPr>
        <w:footnoteReference w:id="36"/>
      </w:r>
    </w:p>
    <w:p w:rsidR="00B51EA1" w:rsidRPr="00643657" w:rsidRDefault="00B51EA1" w:rsidP="00643657">
      <w:pPr>
        <w:pStyle w:val="1"/>
        <w:jc w:val="both"/>
        <w:rPr>
          <w:rFonts w:ascii="Times New Roman" w:hAnsi="Times New Roman" w:cs="Times New Roman"/>
          <w:color w:val="auto"/>
        </w:rPr>
      </w:pPr>
      <w:bookmarkStart w:id="29" w:name="_Toc516130898"/>
      <w:bookmarkStart w:id="30" w:name="_Toc516229721"/>
      <w:r w:rsidRPr="00643657">
        <w:rPr>
          <w:rFonts w:ascii="Times New Roman" w:hAnsi="Times New Roman" w:cs="Times New Roman"/>
          <w:color w:val="auto"/>
        </w:rPr>
        <w:t>2.5 Идолопоклонство и христианское понимание поклонения святыням.</w:t>
      </w:r>
      <w:bookmarkEnd w:id="29"/>
      <w:bookmarkEnd w:id="30"/>
    </w:p>
    <w:p w:rsidR="00D664DE" w:rsidRDefault="00676F47" w:rsidP="00C866B1">
      <w:pPr>
        <w:spacing w:line="360" w:lineRule="auto"/>
        <w:ind w:firstLine="709"/>
        <w:jc w:val="both"/>
        <w:rPr>
          <w:sz w:val="28"/>
          <w:szCs w:val="28"/>
        </w:rPr>
      </w:pPr>
      <w:r>
        <w:rPr>
          <w:sz w:val="28"/>
          <w:szCs w:val="28"/>
        </w:rPr>
        <w:t xml:space="preserve">В культе Анастасии </w:t>
      </w:r>
      <w:r w:rsidR="00806D74">
        <w:rPr>
          <w:sz w:val="28"/>
          <w:szCs w:val="28"/>
        </w:rPr>
        <w:t xml:space="preserve">широкое использование обрел сибирский кедр, частицу которого принято носить всегда с собой, а также использовать кедровые масла и вкушать кедровые орешки. Кедру принято и поклонятся, так как именно в нем заключена «космическая энергия».  Такой кедр , по их </w:t>
      </w:r>
      <w:r w:rsidR="00806D74">
        <w:rPr>
          <w:sz w:val="28"/>
          <w:szCs w:val="28"/>
        </w:rPr>
        <w:lastRenderedPageBreak/>
        <w:t xml:space="preserve">мнению, обладает способностью исцелять все болезни, существующие в мире. Типичное язычество. Поклонение дереву , которое передает какие – то энергии становится полным абсурдом и бредом. </w:t>
      </w:r>
    </w:p>
    <w:p w:rsidR="00806D74" w:rsidRDefault="00806D74" w:rsidP="00C866B1">
      <w:pPr>
        <w:spacing w:line="360" w:lineRule="auto"/>
        <w:ind w:firstLine="709"/>
        <w:jc w:val="both"/>
        <w:rPr>
          <w:sz w:val="28"/>
          <w:szCs w:val="28"/>
        </w:rPr>
      </w:pPr>
      <w:r>
        <w:rPr>
          <w:sz w:val="28"/>
          <w:szCs w:val="28"/>
        </w:rPr>
        <w:t xml:space="preserve">В христианстве имеет место почитание мощей святых угодников Божиих, а основанием для этого служит Боговоплощение. Господь утвердил достоинство человеческой природы во всей полноте восприняв ее на Себя. Тело для христианина не является темницей души, или простым ее одеянием. Тело – это один из уровней человеческой личности, и связь с этим телом личность сохраняет таинственно и после смерти. По учению апостола Павла само тело может стать храмом Святого Духа (1Кор.6:19). Поэтому в Церкви проявляется особое уважение и благоговейное отношение к останкам святых угодников. Такое уважение выражается: </w:t>
      </w:r>
    </w:p>
    <w:p w:rsidR="00806D74" w:rsidRDefault="00806D74" w:rsidP="00C866B1">
      <w:pPr>
        <w:pStyle w:val="a9"/>
        <w:numPr>
          <w:ilvl w:val="0"/>
          <w:numId w:val="2"/>
        </w:numPr>
        <w:spacing w:line="360" w:lineRule="auto"/>
        <w:ind w:firstLine="709"/>
        <w:jc w:val="both"/>
        <w:rPr>
          <w:sz w:val="28"/>
          <w:szCs w:val="28"/>
        </w:rPr>
      </w:pPr>
      <w:r>
        <w:rPr>
          <w:sz w:val="28"/>
          <w:szCs w:val="28"/>
        </w:rPr>
        <w:t>В благоговейном собирании и хранении мощей</w:t>
      </w:r>
    </w:p>
    <w:p w:rsidR="00806D74" w:rsidRDefault="00EC767D" w:rsidP="00C866B1">
      <w:pPr>
        <w:pStyle w:val="a9"/>
        <w:numPr>
          <w:ilvl w:val="0"/>
          <w:numId w:val="2"/>
        </w:numPr>
        <w:spacing w:line="360" w:lineRule="auto"/>
        <w:ind w:firstLine="709"/>
        <w:jc w:val="both"/>
        <w:rPr>
          <w:sz w:val="28"/>
          <w:szCs w:val="28"/>
        </w:rPr>
      </w:pPr>
      <w:r>
        <w:rPr>
          <w:sz w:val="28"/>
          <w:szCs w:val="28"/>
        </w:rPr>
        <w:t>В торжественном открытии и перенесении их</w:t>
      </w:r>
    </w:p>
    <w:p w:rsidR="00EC767D" w:rsidRDefault="00EC767D" w:rsidP="00C866B1">
      <w:pPr>
        <w:pStyle w:val="a9"/>
        <w:numPr>
          <w:ilvl w:val="0"/>
          <w:numId w:val="2"/>
        </w:numPr>
        <w:spacing w:line="360" w:lineRule="auto"/>
        <w:ind w:firstLine="709"/>
        <w:jc w:val="both"/>
        <w:rPr>
          <w:sz w:val="28"/>
          <w:szCs w:val="28"/>
        </w:rPr>
      </w:pPr>
      <w:r>
        <w:rPr>
          <w:sz w:val="28"/>
          <w:szCs w:val="28"/>
        </w:rPr>
        <w:t>В установлении особых празднеств в честь обретения их и перенесения</w:t>
      </w:r>
    </w:p>
    <w:p w:rsidR="00EC767D" w:rsidRDefault="00EC767D" w:rsidP="00C866B1">
      <w:pPr>
        <w:pStyle w:val="a9"/>
        <w:numPr>
          <w:ilvl w:val="0"/>
          <w:numId w:val="2"/>
        </w:numPr>
        <w:spacing w:line="360" w:lineRule="auto"/>
        <w:ind w:firstLine="709"/>
        <w:jc w:val="both"/>
        <w:rPr>
          <w:sz w:val="28"/>
          <w:szCs w:val="28"/>
        </w:rPr>
      </w:pPr>
      <w:r>
        <w:rPr>
          <w:sz w:val="28"/>
          <w:szCs w:val="28"/>
        </w:rPr>
        <w:t>В строительстве над мощами храмов и других культовых сооружений (часовен, монастырей)</w:t>
      </w:r>
    </w:p>
    <w:p w:rsidR="00EC767D" w:rsidRDefault="00EC767D" w:rsidP="00C866B1">
      <w:pPr>
        <w:pStyle w:val="a9"/>
        <w:numPr>
          <w:ilvl w:val="0"/>
          <w:numId w:val="2"/>
        </w:numPr>
        <w:spacing w:line="360" w:lineRule="auto"/>
        <w:ind w:firstLine="709"/>
        <w:jc w:val="both"/>
        <w:rPr>
          <w:sz w:val="28"/>
          <w:szCs w:val="28"/>
        </w:rPr>
      </w:pPr>
      <w:r>
        <w:rPr>
          <w:sz w:val="28"/>
          <w:szCs w:val="28"/>
        </w:rPr>
        <w:t>В обычае возлагать в основание церковных престолов и в антиминсы частицы мощей святых.</w:t>
      </w:r>
    </w:p>
    <w:p w:rsidR="00EC767D" w:rsidRPr="00643657" w:rsidRDefault="00EC767D" w:rsidP="00643657">
      <w:pPr>
        <w:spacing w:line="360" w:lineRule="auto"/>
        <w:ind w:firstLine="709"/>
        <w:jc w:val="both"/>
        <w:rPr>
          <w:sz w:val="28"/>
          <w:szCs w:val="28"/>
        </w:rPr>
      </w:pPr>
      <w:r w:rsidRPr="00643657">
        <w:rPr>
          <w:sz w:val="28"/>
          <w:szCs w:val="28"/>
        </w:rPr>
        <w:t xml:space="preserve">Еще в Ветхом Завете содержатся основания для почитания святых мощей: в четвертой Книге Царств описывается случай оживления мертвеца после того, как к нему прикоснулись кости пророка Елисея ( 4Цар.13:21). Практика почитания мощей является очень древней. После того, как сожгли Поликарпа Смирнского , христиане </w:t>
      </w:r>
      <w:r w:rsidR="00047527" w:rsidRPr="00643657">
        <w:rPr>
          <w:sz w:val="28"/>
          <w:szCs w:val="28"/>
        </w:rPr>
        <w:t xml:space="preserve">с благоговением собрали его останки, </w:t>
      </w:r>
      <w:r w:rsidR="00047527">
        <w:rPr>
          <w:rStyle w:val="a5"/>
          <w:sz w:val="28"/>
          <w:szCs w:val="28"/>
        </w:rPr>
        <w:footnoteReference w:id="37"/>
      </w:r>
      <w:r w:rsidR="00047527" w:rsidRPr="00643657">
        <w:rPr>
          <w:sz w:val="28"/>
          <w:szCs w:val="28"/>
        </w:rPr>
        <w:t xml:space="preserve"> и это явилось одним из древних и достоверных свидетельств такого почитания. </w:t>
      </w:r>
    </w:p>
    <w:p w:rsidR="00047527" w:rsidRPr="00643657" w:rsidRDefault="00133BD5" w:rsidP="00643657">
      <w:pPr>
        <w:spacing w:line="360" w:lineRule="auto"/>
        <w:ind w:firstLine="709"/>
        <w:jc w:val="both"/>
        <w:rPr>
          <w:sz w:val="28"/>
          <w:szCs w:val="28"/>
        </w:rPr>
      </w:pPr>
      <w:r w:rsidRPr="00643657">
        <w:rPr>
          <w:sz w:val="28"/>
          <w:szCs w:val="28"/>
        </w:rPr>
        <w:t xml:space="preserve">С почитанием святых мощей несомненно связан факт их нетления, и с этим феноменом связан ряд заблуждений. Нетление само по себе не есть беспрекословное основание для канонизации , равно как и отсутствие </w:t>
      </w:r>
      <w:r w:rsidRPr="00643657">
        <w:rPr>
          <w:sz w:val="28"/>
          <w:szCs w:val="28"/>
        </w:rPr>
        <w:lastRenderedPageBreak/>
        <w:t>нетленности не рассматривалось никогда как препятствие к этому. Святость жизни или мученическая кончина святого – это основание для канонизации, а также всенародное его почитание. Необходимо также упомянуть и чудеса, которые были совершены по его молитвам. Нетление всегда рассматривалось как одно из знамений Божиих о святости того или иного угодника.</w:t>
      </w:r>
      <w:r w:rsidR="00A551DA" w:rsidRPr="00643657">
        <w:rPr>
          <w:sz w:val="28"/>
          <w:szCs w:val="28"/>
        </w:rPr>
        <w:t xml:space="preserve"> Вот как говорит о мощах преподобный Иоанн Дамаскин:</w:t>
      </w:r>
      <w:r w:rsidRPr="00643657">
        <w:rPr>
          <w:sz w:val="28"/>
          <w:szCs w:val="28"/>
        </w:rPr>
        <w:t xml:space="preserve"> «Владыка Христос дал нам спасительные источники: мощи святых, многообразно изливающие благодеяния, источающие миро благовония…По закону всякий, прикасающийся к мертвецу, становится нечистым; но они не мертвецы. Ибо с тех пор как Тот, Кто есть сама жизнь, Причина жизни, в мертвецех вменяшеся, мы не называем мертвыми усопших в надежде на воскресение и с верою в Него…Через них демоны отгоняются, немощные врачуются, слепые прозревают. Прокаженные очищаются, искушения и скорби прекращаются, всякое даяние доброе и всякий дар совершенный нисходит свыше, от Отца светов ( Иак.1:17) через них для тех, кто просит с несомнительной верою…»</w:t>
      </w:r>
      <w:r>
        <w:rPr>
          <w:rStyle w:val="a5"/>
          <w:sz w:val="28"/>
          <w:szCs w:val="28"/>
        </w:rPr>
        <w:footnoteReference w:id="38"/>
      </w:r>
      <w:r w:rsidR="00A551DA" w:rsidRPr="00643657">
        <w:rPr>
          <w:sz w:val="28"/>
          <w:szCs w:val="28"/>
        </w:rPr>
        <w:t xml:space="preserve"> </w:t>
      </w:r>
    </w:p>
    <w:p w:rsidR="00670BC3" w:rsidRPr="00643657" w:rsidRDefault="00A551DA" w:rsidP="00643657">
      <w:pPr>
        <w:spacing w:line="360" w:lineRule="auto"/>
        <w:ind w:firstLine="709"/>
        <w:jc w:val="both"/>
        <w:rPr>
          <w:sz w:val="28"/>
          <w:szCs w:val="28"/>
        </w:rPr>
      </w:pPr>
      <w:r w:rsidRPr="00643657">
        <w:rPr>
          <w:sz w:val="28"/>
          <w:szCs w:val="28"/>
        </w:rPr>
        <w:t>Также христиане почитают и святые иконы. Так уже во времена апостольские существовали священные изображения. Еще в городе Помпея ( Италия)</w:t>
      </w:r>
      <w:r w:rsidR="00E57C06" w:rsidRPr="00643657">
        <w:rPr>
          <w:sz w:val="28"/>
          <w:szCs w:val="28"/>
        </w:rPr>
        <w:t xml:space="preserve"> 79 году по Рождестве Христовом </w:t>
      </w:r>
      <w:r w:rsidRPr="00643657">
        <w:rPr>
          <w:sz w:val="28"/>
          <w:szCs w:val="28"/>
        </w:rPr>
        <w:t xml:space="preserve"> </w:t>
      </w:r>
      <w:r w:rsidR="00E57C06" w:rsidRPr="00643657">
        <w:rPr>
          <w:sz w:val="28"/>
          <w:szCs w:val="28"/>
        </w:rPr>
        <w:t xml:space="preserve">до того, как он был уничтожен вулканом , были обнаружены помещения, где молились христиане, и там имелись настенные изображения, в том числе и изображение креста. Конечно, нельзя основательно утверждать, что в то время существовала практика особого почитания и поклонения этим изображениям. </w:t>
      </w:r>
      <w:r w:rsidR="00A86200" w:rsidRPr="00643657">
        <w:rPr>
          <w:sz w:val="28"/>
          <w:szCs w:val="28"/>
        </w:rPr>
        <w:t xml:space="preserve">Известна заповедь Божия «не сотвори себе кумира». По идее можно считать, что христиане- те же язычники, потому что их можно упрекнуть в том, что они поклоняются изображениям, а следовательно – они ведут себя как язычники. </w:t>
      </w:r>
      <w:r w:rsidR="002306A7" w:rsidRPr="00643657">
        <w:rPr>
          <w:sz w:val="28"/>
          <w:szCs w:val="28"/>
        </w:rPr>
        <w:t xml:space="preserve">Тут </w:t>
      </w:r>
      <w:r w:rsidR="00A86200" w:rsidRPr="00643657">
        <w:rPr>
          <w:sz w:val="28"/>
          <w:szCs w:val="28"/>
        </w:rPr>
        <w:t xml:space="preserve"> прежде всего необходимо дать определение того,</w:t>
      </w:r>
      <w:r w:rsidR="002306A7" w:rsidRPr="00643657">
        <w:rPr>
          <w:sz w:val="28"/>
          <w:szCs w:val="28"/>
        </w:rPr>
        <w:t xml:space="preserve"> </w:t>
      </w:r>
      <w:r w:rsidR="00A86200" w:rsidRPr="00643657">
        <w:rPr>
          <w:sz w:val="28"/>
          <w:szCs w:val="28"/>
        </w:rPr>
        <w:t>что назы</w:t>
      </w:r>
      <w:r w:rsidR="002306A7" w:rsidRPr="00643657">
        <w:rPr>
          <w:sz w:val="28"/>
          <w:szCs w:val="28"/>
        </w:rPr>
        <w:t>в</w:t>
      </w:r>
      <w:r w:rsidR="00A86200" w:rsidRPr="00643657">
        <w:rPr>
          <w:sz w:val="28"/>
          <w:szCs w:val="28"/>
        </w:rPr>
        <w:t>ается язычеством. «</w:t>
      </w:r>
      <w:r w:rsidR="002306A7" w:rsidRPr="00643657">
        <w:rPr>
          <w:sz w:val="28"/>
          <w:szCs w:val="28"/>
        </w:rPr>
        <w:t xml:space="preserve">Они (язычники) заменили истину Божию ложью, и поклонялись, и служили твари вместо Творца»( Рим.1:25) - говорит апостол </w:t>
      </w:r>
      <w:r w:rsidR="002306A7" w:rsidRPr="00643657">
        <w:rPr>
          <w:sz w:val="28"/>
          <w:szCs w:val="28"/>
        </w:rPr>
        <w:lastRenderedPageBreak/>
        <w:t>Павел в послании к Римлянам. Из этого определения следует, что иконопочитание никак нельзя приравнять к идолопоклонству. Иконопочитание – это не поклонение чему - то или кому – то взамен поклонению Творцу. Почитание угодников Божиих и их изображений всегда совершается Церковью в Боге</w:t>
      </w:r>
      <w:r w:rsidR="004D1F7A" w:rsidRPr="00643657">
        <w:rPr>
          <w:sz w:val="28"/>
          <w:szCs w:val="28"/>
        </w:rPr>
        <w:t>:  «Честь, воздаваемая образу, переходит к первообразу»</w:t>
      </w:r>
      <w:r w:rsidR="004D1F7A">
        <w:rPr>
          <w:rStyle w:val="a5"/>
          <w:sz w:val="28"/>
          <w:szCs w:val="28"/>
        </w:rPr>
        <w:footnoteReference w:id="39"/>
      </w:r>
      <w:r w:rsidR="004D1F7A" w:rsidRPr="00643657">
        <w:rPr>
          <w:sz w:val="28"/>
          <w:szCs w:val="28"/>
        </w:rPr>
        <w:t xml:space="preserve"> - говорит преподобный Иоанн Дамаскин. </w:t>
      </w:r>
      <w:r w:rsidR="00670BC3" w:rsidRPr="00643657">
        <w:rPr>
          <w:sz w:val="28"/>
          <w:szCs w:val="28"/>
        </w:rPr>
        <w:t xml:space="preserve">Православное богословие строго различает практику иконопочитания между поклонением и всецелым служением, которое подобает приносить только Богу. Поклонение же – это воздаяние чести, и оно допустимо ко всему, что достойно уважения и почитания, и не только по отношению к иконам, а вообще к мощам, святым угодникам, и ангелам. </w:t>
      </w:r>
      <w:r w:rsidR="00790F42" w:rsidRPr="00643657">
        <w:rPr>
          <w:sz w:val="28"/>
          <w:szCs w:val="28"/>
        </w:rPr>
        <w:t xml:space="preserve">Иконопочитание касается не только вопроса церковной практики, но еще и имеет догматический , а именно – христологический аспект. В этом свете проблема иконопочитания была поставлена в эпоху иконоборческих споров. До начала самого иконоборчества Церковью допускалось различное отношение к иконам, и как таковое иконопочитание не было строго обязательным и повсеместным. </w:t>
      </w:r>
      <w:r w:rsidR="00050554" w:rsidRPr="00643657">
        <w:rPr>
          <w:sz w:val="28"/>
          <w:szCs w:val="28"/>
        </w:rPr>
        <w:t>Оно стало общеобязательным после решений  Седьмого Вселенского Собора, так как именно в этот период иконоборчества учение об иконопочитании оказалось тесно связанным с вопросом о Боговоплощении. Вопрос о возможности изображения Бога- вот главный и основной вопрос Собора. Как уже говорилось, в Ветхом Завете это было запрещено, так как древние делали себе кумиров и покланялись им как богу, тем самым происходила замена поклонению Богу – Творцу на истукана. «Естественно полагать, что начальный период истории христианства требовал сначала отвлечь народы от языческого идолопоклонства, прежде чем проводить в жизнь идею полноты форм прославления Бога и святых Его, - форм, среди которых имеет место и прославление в красках, в священных изображениях».</w:t>
      </w:r>
      <w:r w:rsidR="00050554">
        <w:rPr>
          <w:rStyle w:val="a5"/>
          <w:sz w:val="28"/>
          <w:szCs w:val="28"/>
        </w:rPr>
        <w:footnoteReference w:id="40"/>
      </w:r>
      <w:r w:rsidR="00C73B1D" w:rsidRPr="00643657">
        <w:rPr>
          <w:sz w:val="28"/>
          <w:szCs w:val="28"/>
        </w:rPr>
        <w:t xml:space="preserve"> Возможность изображения Бога появилась только в Новом Завете благодаря пришествию в </w:t>
      </w:r>
      <w:r w:rsidR="00C73B1D" w:rsidRPr="00643657">
        <w:rPr>
          <w:sz w:val="28"/>
          <w:szCs w:val="28"/>
        </w:rPr>
        <w:lastRenderedPageBreak/>
        <w:t>мир Господа Иисуса Христа – второй Ипостаси Святой Троицы. «Благодаря Боговоплощению  невидимый Бог стал доступен нашему чувственному во</w:t>
      </w:r>
      <w:r w:rsidR="00490967" w:rsidRPr="00643657">
        <w:rPr>
          <w:sz w:val="28"/>
          <w:szCs w:val="28"/>
        </w:rPr>
        <w:t>с</w:t>
      </w:r>
      <w:r w:rsidR="00C73B1D" w:rsidRPr="00643657">
        <w:rPr>
          <w:sz w:val="28"/>
          <w:szCs w:val="28"/>
        </w:rPr>
        <w:t xml:space="preserve">приятию». </w:t>
      </w:r>
      <w:r w:rsidR="00C73B1D">
        <w:rPr>
          <w:rStyle w:val="a5"/>
          <w:sz w:val="28"/>
          <w:szCs w:val="28"/>
        </w:rPr>
        <w:footnoteReference w:id="41"/>
      </w:r>
    </w:p>
    <w:p w:rsidR="00490967" w:rsidRPr="00643657" w:rsidRDefault="00AF7E92" w:rsidP="00643657">
      <w:pPr>
        <w:spacing w:line="360" w:lineRule="auto"/>
        <w:ind w:firstLine="709"/>
        <w:jc w:val="both"/>
        <w:rPr>
          <w:sz w:val="28"/>
          <w:szCs w:val="28"/>
        </w:rPr>
      </w:pPr>
      <w:r w:rsidRPr="00643657">
        <w:rPr>
          <w:sz w:val="28"/>
          <w:szCs w:val="28"/>
        </w:rPr>
        <w:t xml:space="preserve">Многие получают дары прозорливости, чудотворений и исцелений в состоянии святости </w:t>
      </w:r>
      <w:r w:rsidR="004E0DD2" w:rsidRPr="00643657">
        <w:rPr>
          <w:sz w:val="28"/>
          <w:szCs w:val="28"/>
        </w:rPr>
        <w:t>при жизни</w:t>
      </w:r>
      <w:r w:rsidRPr="00643657">
        <w:rPr>
          <w:sz w:val="28"/>
          <w:szCs w:val="28"/>
        </w:rPr>
        <w:t xml:space="preserve">. По неопытности , часто исходя из этих признаков, люди начинают считать святым любого, кто ими обладает. В наше время распространяются маги, целители, колдуны и экстрасенсы, но их, естественно,  нельзя считать святыми людьми. Божественное Откровение и святые отцы утверждают, что все эти способности не являются показателем святости человека. Сам Господь говорил: « восстанут лжехристы и лжепророки, и дадут великие знамения и чудеса, чтобы прельстить, если возможно, и избранных. Я наперед сказал вам» ( Мф.24,24,25). Это предупреждение Спасителя необходимо помнить , потому что сейчас, к огромному </w:t>
      </w:r>
      <w:r w:rsidR="00A34CE5" w:rsidRPr="00643657">
        <w:rPr>
          <w:sz w:val="28"/>
          <w:szCs w:val="28"/>
        </w:rPr>
        <w:t xml:space="preserve">сожалению, большинство верующих </w:t>
      </w:r>
      <w:r w:rsidRPr="00643657">
        <w:rPr>
          <w:sz w:val="28"/>
          <w:szCs w:val="28"/>
        </w:rPr>
        <w:t xml:space="preserve">людей ищут не исцелений от страстей, не святости и спасения, а именно хотят знамений и чудес. </w:t>
      </w:r>
      <w:r w:rsidR="00A34CE5" w:rsidRPr="00643657">
        <w:rPr>
          <w:sz w:val="28"/>
          <w:szCs w:val="28"/>
        </w:rPr>
        <w:t xml:space="preserve">И потому они к кому угодно, только лишь бы достичь своей цели, а результат от таких действий всегда плачевный- происходит духовное повреждение и неисцелимый вред своей душе. Сейчас выпускается множество духовных книг, которые основной своей задачей ставят рекламу того или иного святого. Приходится видеть на прилавках книги про отдельных святых, которые помогают в той или иной болезни: одни исцеляют именно от одной болезни, а другие от другой. Также бывают книги про святых, которые помогают от пьянства, от наркомании, от головной боли , помогают в вопросах женитьбы и т.д. Все это очень похоже на язычество, а в язычестве , как известно, каждый бог- специалист решал какую – то отдельную проблему. « Действенность молитв святому зависит не от его мифической специализации, а от правильности нашей молитвы, которая, прежде всего, </w:t>
      </w:r>
      <w:r w:rsidR="00A34CE5" w:rsidRPr="00643657">
        <w:rPr>
          <w:sz w:val="28"/>
          <w:szCs w:val="28"/>
        </w:rPr>
        <w:lastRenderedPageBreak/>
        <w:t xml:space="preserve">должна быть сопряжена с покаянием и искренним </w:t>
      </w:r>
      <w:r w:rsidR="004E0DD2" w:rsidRPr="00643657">
        <w:rPr>
          <w:sz w:val="28"/>
          <w:szCs w:val="28"/>
        </w:rPr>
        <w:t>обещанием жить по- христиански»</w:t>
      </w:r>
      <w:r w:rsidR="004E0DD2">
        <w:rPr>
          <w:rStyle w:val="a5"/>
          <w:sz w:val="28"/>
          <w:szCs w:val="28"/>
        </w:rPr>
        <w:footnoteReference w:id="42"/>
      </w:r>
      <w:r w:rsidR="004E0DD2" w:rsidRPr="00643657">
        <w:rPr>
          <w:sz w:val="28"/>
          <w:szCs w:val="28"/>
        </w:rPr>
        <w:t xml:space="preserve"> - говорит профессор МДА Алексей Ильич Осипов. </w:t>
      </w:r>
    </w:p>
    <w:p w:rsidR="00C73B1D" w:rsidRPr="00643657" w:rsidRDefault="004E0DD2" w:rsidP="00643657">
      <w:pPr>
        <w:spacing w:line="360" w:lineRule="auto"/>
        <w:ind w:firstLine="709"/>
        <w:jc w:val="both"/>
        <w:rPr>
          <w:sz w:val="28"/>
          <w:szCs w:val="28"/>
        </w:rPr>
      </w:pPr>
      <w:r w:rsidRPr="00643657">
        <w:rPr>
          <w:sz w:val="28"/>
          <w:szCs w:val="28"/>
        </w:rPr>
        <w:t>Христиане молятся святым</w:t>
      </w:r>
      <w:r w:rsidR="004D1F7A" w:rsidRPr="00643657">
        <w:rPr>
          <w:sz w:val="28"/>
          <w:szCs w:val="28"/>
        </w:rPr>
        <w:t xml:space="preserve"> зная, что они услышат их и помогут , потому что хоть они и уиерли когда – то,</w:t>
      </w:r>
      <w:r w:rsidR="00C86C17" w:rsidRPr="00643657">
        <w:rPr>
          <w:sz w:val="28"/>
          <w:szCs w:val="28"/>
        </w:rPr>
        <w:t xml:space="preserve"> но как сказал Сам Господь – «Бог не есть Бог мертвых, но живых» ( Мф.22,31). По Серафиму Саровскому святость приобретается очищением сердца своего от страстей и стяжанием Святого Духа.</w:t>
      </w:r>
    </w:p>
    <w:p w:rsidR="00C86C17" w:rsidRPr="00643657" w:rsidRDefault="00321EF4" w:rsidP="00643657">
      <w:pPr>
        <w:spacing w:line="360" w:lineRule="auto"/>
        <w:ind w:firstLine="709"/>
        <w:jc w:val="both"/>
        <w:rPr>
          <w:sz w:val="28"/>
          <w:szCs w:val="28"/>
        </w:rPr>
      </w:pPr>
      <w:r w:rsidRPr="00643657">
        <w:rPr>
          <w:sz w:val="28"/>
          <w:szCs w:val="28"/>
        </w:rPr>
        <w:t xml:space="preserve">Путь совершенства в христианстве – это смиренное следование за Христом. </w:t>
      </w:r>
      <w:r w:rsidR="00AD2238" w:rsidRPr="00643657">
        <w:rPr>
          <w:sz w:val="28"/>
          <w:szCs w:val="28"/>
        </w:rPr>
        <w:t>«Бог- преображающая нашу немощь сила, способная объединить всех нас в то желанное цельное, по чему тоскует сердце каждого человека. Чтобы понять другого человека и быть понятым, нужно прежде понять Бога, открывающего Себя через Евангелие. А Евангелие утверждает, что путь к пониманию человека пролегает через милосердие, которое укрощает эгоизм, через смирение и терпение, укрощающие гордыню»</w:t>
      </w:r>
      <w:r w:rsidR="00AD2238">
        <w:rPr>
          <w:rStyle w:val="a5"/>
          <w:sz w:val="28"/>
          <w:szCs w:val="28"/>
        </w:rPr>
        <w:footnoteReference w:id="43"/>
      </w:r>
      <w:r w:rsidR="00AD2238" w:rsidRPr="00643657">
        <w:rPr>
          <w:sz w:val="28"/>
          <w:szCs w:val="28"/>
        </w:rPr>
        <w:t xml:space="preserve">- пишет протоиерей Иоанн Гончаров.  </w:t>
      </w:r>
      <w:r w:rsidRPr="00643657">
        <w:rPr>
          <w:sz w:val="28"/>
          <w:szCs w:val="28"/>
        </w:rPr>
        <w:t xml:space="preserve">Необходимо брать пример с Самого Христа и идти путем самоотречения и самопожертвования. Как видно, оккультные практики  предполагают возвеличение человека при помощи искусственных упражнений, за счет других лиц. И сегодня оккультизм становится </w:t>
      </w:r>
      <w:r w:rsidR="000C460B" w:rsidRPr="00643657">
        <w:rPr>
          <w:sz w:val="28"/>
          <w:szCs w:val="28"/>
        </w:rPr>
        <w:t xml:space="preserve">частью </w:t>
      </w:r>
      <w:r w:rsidRPr="00643657">
        <w:rPr>
          <w:sz w:val="28"/>
          <w:szCs w:val="28"/>
        </w:rPr>
        <w:t xml:space="preserve">быта современного человека, он все больше входит </w:t>
      </w:r>
      <w:r w:rsidR="000C460B" w:rsidRPr="00643657">
        <w:rPr>
          <w:sz w:val="28"/>
          <w:szCs w:val="28"/>
        </w:rPr>
        <w:t xml:space="preserve">во все сферы человеческого общества. </w:t>
      </w:r>
    </w:p>
    <w:p w:rsidR="00442C3F" w:rsidRPr="009C381F" w:rsidRDefault="000C460B" w:rsidP="009C381F">
      <w:pPr>
        <w:spacing w:line="360" w:lineRule="auto"/>
        <w:ind w:firstLine="709"/>
        <w:jc w:val="both"/>
        <w:rPr>
          <w:sz w:val="28"/>
          <w:szCs w:val="28"/>
        </w:rPr>
      </w:pPr>
      <w:r w:rsidRPr="00643657">
        <w:rPr>
          <w:sz w:val="28"/>
          <w:szCs w:val="28"/>
        </w:rPr>
        <w:t xml:space="preserve">Православная миссия среди ересей исходила изначально из опытного ведения Истины апостолами, на которых была утверждена Церковь. </w:t>
      </w:r>
      <w:r w:rsidR="00147E1F" w:rsidRPr="00643657">
        <w:rPr>
          <w:sz w:val="28"/>
          <w:szCs w:val="28"/>
        </w:rPr>
        <w:t>Знание Истины и Ее познание на протяжении столетий достигается благодаря тому, что Господь Иисус Христос пребывает со Своей Церковью неотлучно по сей день, а Святой Дух хранит учение Христа, и наставляет Церковь на всякую истину. Как следует из многовекового опыта – в Церкви методология постижения Истины нераздельно связана</w:t>
      </w:r>
      <w:r w:rsidR="00445077" w:rsidRPr="00643657">
        <w:rPr>
          <w:sz w:val="28"/>
          <w:szCs w:val="28"/>
        </w:rPr>
        <w:t xml:space="preserve"> </w:t>
      </w:r>
      <w:r w:rsidR="00147E1F" w:rsidRPr="00643657">
        <w:rPr>
          <w:sz w:val="28"/>
          <w:szCs w:val="28"/>
        </w:rPr>
        <w:t>с самой Истиной. И</w:t>
      </w:r>
      <w:r w:rsidR="00445077" w:rsidRPr="00643657">
        <w:rPr>
          <w:sz w:val="28"/>
          <w:szCs w:val="28"/>
        </w:rPr>
        <w:t>с</w:t>
      </w:r>
      <w:r w:rsidR="00147E1F" w:rsidRPr="00643657">
        <w:rPr>
          <w:sz w:val="28"/>
          <w:szCs w:val="28"/>
        </w:rPr>
        <w:t>тина своим содержанием формирует способ познания, критерии достове</w:t>
      </w:r>
      <w:r w:rsidR="00445077" w:rsidRPr="00643657">
        <w:rPr>
          <w:sz w:val="28"/>
          <w:szCs w:val="28"/>
        </w:rPr>
        <w:t xml:space="preserve">рности, </w:t>
      </w:r>
      <w:r w:rsidR="00445077" w:rsidRPr="00643657">
        <w:rPr>
          <w:sz w:val="28"/>
          <w:szCs w:val="28"/>
        </w:rPr>
        <w:lastRenderedPageBreak/>
        <w:t>действия, и формы свидет</w:t>
      </w:r>
      <w:r w:rsidR="00147E1F" w:rsidRPr="00643657">
        <w:rPr>
          <w:sz w:val="28"/>
          <w:szCs w:val="28"/>
        </w:rPr>
        <w:t xml:space="preserve">ельства о Ней , которые могут быть применены к различного рода заблуждениям. Из многовекового опыта Церкви должен решаться вопрос </w:t>
      </w:r>
      <w:r w:rsidR="00445077" w:rsidRPr="00643657">
        <w:rPr>
          <w:sz w:val="28"/>
          <w:szCs w:val="28"/>
        </w:rPr>
        <w:t xml:space="preserve">о </w:t>
      </w:r>
      <w:r w:rsidR="00147E1F" w:rsidRPr="00643657">
        <w:rPr>
          <w:sz w:val="28"/>
          <w:szCs w:val="28"/>
        </w:rPr>
        <w:t>противосек</w:t>
      </w:r>
      <w:r w:rsidR="00445077" w:rsidRPr="00643657">
        <w:rPr>
          <w:sz w:val="28"/>
          <w:szCs w:val="28"/>
        </w:rPr>
        <w:t>т</w:t>
      </w:r>
      <w:r w:rsidR="00147E1F" w:rsidRPr="00643657">
        <w:rPr>
          <w:sz w:val="28"/>
          <w:szCs w:val="28"/>
        </w:rPr>
        <w:t>анско</w:t>
      </w:r>
      <w:r w:rsidR="00445077" w:rsidRPr="00643657">
        <w:rPr>
          <w:sz w:val="28"/>
          <w:szCs w:val="28"/>
        </w:rPr>
        <w:t>й</w:t>
      </w:r>
      <w:r w:rsidR="00147E1F" w:rsidRPr="00643657">
        <w:rPr>
          <w:sz w:val="28"/>
          <w:szCs w:val="28"/>
        </w:rPr>
        <w:t xml:space="preserve"> методологии через свято</w:t>
      </w:r>
      <w:r w:rsidR="00445077" w:rsidRPr="00643657">
        <w:rPr>
          <w:sz w:val="28"/>
          <w:szCs w:val="28"/>
        </w:rPr>
        <w:t>о</w:t>
      </w:r>
      <w:r w:rsidR="00147E1F" w:rsidRPr="00643657">
        <w:rPr>
          <w:sz w:val="28"/>
          <w:szCs w:val="28"/>
        </w:rPr>
        <w:t xml:space="preserve">теческое отношение к заблуждениям, которые существуют в сектанских культах. </w:t>
      </w:r>
      <w:r w:rsidR="00445077" w:rsidRPr="00643657">
        <w:rPr>
          <w:sz w:val="28"/>
          <w:szCs w:val="28"/>
        </w:rPr>
        <w:t>Поскольку Истина неотделима от Церкви, то попытки ее постижения вне экклизиологического контекста ведут к ложному представлению о неком самодостаточном христианстве вне Церкви и к оправданию существования бесцерковного христианства поиском Истины. Одной из причин кризиса в Русской Православной Церкви в начале 20-го века стал отход от принципа истинности в богословии, что превращает богоискательство в духовное блуждание.</w:t>
      </w:r>
      <w:r w:rsidR="003F7469" w:rsidRPr="00643657">
        <w:rPr>
          <w:sz w:val="28"/>
          <w:szCs w:val="28"/>
        </w:rPr>
        <w:t xml:space="preserve"> «Православие – это открытое и полноценное общение с Богом, животворящее сердце»</w:t>
      </w:r>
      <w:r w:rsidR="003F7469">
        <w:rPr>
          <w:rStyle w:val="a5"/>
          <w:sz w:val="28"/>
          <w:szCs w:val="28"/>
        </w:rPr>
        <w:footnoteReference w:id="44"/>
      </w:r>
      <w:r w:rsidR="003F7469" w:rsidRPr="00643657">
        <w:rPr>
          <w:sz w:val="28"/>
          <w:szCs w:val="28"/>
        </w:rPr>
        <w:t>. И действительно, церковный подход к разного рода заблуждениям сложился еще в апостольские времена, и заключался в обличении лжеучений , и раскрытии христианской веры применительно к заблуждающимся.</w:t>
      </w:r>
      <w:r w:rsidR="00C56CD2" w:rsidRPr="00643657">
        <w:rPr>
          <w:sz w:val="28"/>
          <w:szCs w:val="28"/>
        </w:rPr>
        <w:t xml:space="preserve"> Святые отцы в борьбе с религиозными заблуждениями и ересями главную опасность видели в их религиозно – философских построениях, что можно наблюдать и в культах движения «Нью – Эйдж». Святоотеческий подход в борьбе с е</w:t>
      </w:r>
      <w:r w:rsidR="0022098F" w:rsidRPr="00643657">
        <w:rPr>
          <w:sz w:val="28"/>
          <w:szCs w:val="28"/>
        </w:rPr>
        <w:t>ресями стоял в объективном их из</w:t>
      </w:r>
      <w:r w:rsidR="00C56CD2" w:rsidRPr="00643657">
        <w:rPr>
          <w:sz w:val="28"/>
          <w:szCs w:val="28"/>
        </w:rPr>
        <w:t xml:space="preserve">учении, и в раскрытии православного учения , поскольку нет другого пути спасения заблудших, кроме свидетельств об Истине. </w:t>
      </w:r>
      <w:r w:rsidR="00AD0E36" w:rsidRPr="00643657">
        <w:rPr>
          <w:sz w:val="28"/>
          <w:szCs w:val="28"/>
        </w:rPr>
        <w:t xml:space="preserve">Священномученик Ириней Лионский говорит: « Ибо, хотя не легко обратиться душе, объято заблуждением, но не совсем </w:t>
      </w:r>
      <w:r w:rsidR="0022098F" w:rsidRPr="00643657">
        <w:rPr>
          <w:sz w:val="28"/>
          <w:szCs w:val="28"/>
        </w:rPr>
        <w:t>невозможно освободиться от заблу</w:t>
      </w:r>
      <w:r w:rsidR="00AD0E36" w:rsidRPr="00643657">
        <w:rPr>
          <w:sz w:val="28"/>
          <w:szCs w:val="28"/>
        </w:rPr>
        <w:t>ждения, как скоро предстанет истина»</w:t>
      </w:r>
      <w:r w:rsidR="00AD0E36">
        <w:rPr>
          <w:rStyle w:val="a5"/>
          <w:sz w:val="28"/>
          <w:szCs w:val="28"/>
        </w:rPr>
        <w:footnoteReference w:id="45"/>
      </w:r>
    </w:p>
    <w:p w:rsidR="00B51EA1" w:rsidRDefault="00B51EA1" w:rsidP="00643657">
      <w:pPr>
        <w:pStyle w:val="1"/>
        <w:jc w:val="both"/>
        <w:rPr>
          <w:rFonts w:ascii="Times New Roman" w:hAnsi="Times New Roman" w:cs="Times New Roman"/>
          <w:color w:val="auto"/>
        </w:rPr>
      </w:pPr>
      <w:bookmarkStart w:id="31" w:name="_Toc516130899"/>
      <w:bookmarkStart w:id="32" w:name="_Toc516229722"/>
      <w:r w:rsidRPr="00643657">
        <w:rPr>
          <w:rFonts w:ascii="Times New Roman" w:hAnsi="Times New Roman" w:cs="Times New Roman"/>
          <w:color w:val="auto"/>
        </w:rPr>
        <w:t>2.6</w:t>
      </w:r>
      <w:r w:rsidR="00194E36" w:rsidRPr="00643657">
        <w:rPr>
          <w:rFonts w:ascii="Times New Roman" w:hAnsi="Times New Roman" w:cs="Times New Roman"/>
          <w:color w:val="auto"/>
        </w:rPr>
        <w:t xml:space="preserve"> </w:t>
      </w:r>
      <w:r w:rsidR="009B3417" w:rsidRPr="00643657">
        <w:rPr>
          <w:rFonts w:ascii="Times New Roman" w:hAnsi="Times New Roman" w:cs="Times New Roman"/>
          <w:color w:val="auto"/>
        </w:rPr>
        <w:t>Брак как одно из таинств Христианства и оккультное понимание брака.</w:t>
      </w:r>
      <w:bookmarkEnd w:id="31"/>
      <w:bookmarkEnd w:id="32"/>
    </w:p>
    <w:p w:rsidR="00643657" w:rsidRPr="00643657" w:rsidRDefault="00643657" w:rsidP="00643657"/>
    <w:p w:rsidR="00445077" w:rsidRPr="00643657" w:rsidRDefault="0022098F" w:rsidP="00643657">
      <w:pPr>
        <w:spacing w:line="360" w:lineRule="auto"/>
        <w:ind w:firstLine="709"/>
        <w:jc w:val="both"/>
        <w:rPr>
          <w:sz w:val="28"/>
          <w:szCs w:val="28"/>
        </w:rPr>
      </w:pPr>
      <w:r w:rsidRPr="00643657">
        <w:rPr>
          <w:sz w:val="28"/>
          <w:szCs w:val="28"/>
        </w:rPr>
        <w:t xml:space="preserve">В христианстве огромное значение имеет брак. В Церкви брак является одним из таинств. Рассматривать его можно с двух сторон. 1 – это как </w:t>
      </w:r>
      <w:r w:rsidRPr="00643657">
        <w:rPr>
          <w:sz w:val="28"/>
          <w:szCs w:val="28"/>
        </w:rPr>
        <w:lastRenderedPageBreak/>
        <w:t>Божественно</w:t>
      </w:r>
      <w:r w:rsidR="00A102A9" w:rsidRPr="00643657">
        <w:rPr>
          <w:sz w:val="28"/>
          <w:szCs w:val="28"/>
        </w:rPr>
        <w:t>е</w:t>
      </w:r>
      <w:r w:rsidRPr="00643657">
        <w:rPr>
          <w:sz w:val="28"/>
          <w:szCs w:val="28"/>
        </w:rPr>
        <w:t xml:space="preserve"> установление для рода человеческого, которое было определено </w:t>
      </w:r>
      <w:r w:rsidR="00A102A9" w:rsidRPr="00643657">
        <w:rPr>
          <w:sz w:val="28"/>
          <w:szCs w:val="28"/>
        </w:rPr>
        <w:t>Богом до грехопадения как закон, положенный Творцом в самом устройстве человека. 2 – это как особый союз , особое таинство новозаветной Церкви. Этот союз освящается и возводится в качественно иную степень христианского совершенства. « Брак есть таинство, в котором  при свободном пред священником и Цер</w:t>
      </w:r>
      <w:r w:rsidR="00BF064C" w:rsidRPr="00643657">
        <w:rPr>
          <w:sz w:val="28"/>
          <w:szCs w:val="28"/>
        </w:rPr>
        <w:t>ковью обещании женихом и невестою взаимной их супружеской верности , благословляется их супружеский союз, во образ духовного союза Христа с Церковию, и испрашивается им благодать чистого единодушия, к благословенному рождению и христианскому воспитанию детей»</w:t>
      </w:r>
      <w:r w:rsidR="00BF064C">
        <w:rPr>
          <w:rStyle w:val="a5"/>
          <w:sz w:val="28"/>
          <w:szCs w:val="28"/>
        </w:rPr>
        <w:footnoteReference w:id="46"/>
      </w:r>
      <w:r w:rsidR="00BF064C" w:rsidRPr="00643657">
        <w:rPr>
          <w:sz w:val="28"/>
          <w:szCs w:val="28"/>
        </w:rPr>
        <w:t xml:space="preserve"> - говорится в катехизисе. </w:t>
      </w:r>
    </w:p>
    <w:p w:rsidR="00BF064C" w:rsidRPr="00643657" w:rsidRDefault="00BF064C" w:rsidP="00643657">
      <w:pPr>
        <w:spacing w:line="360" w:lineRule="auto"/>
        <w:ind w:firstLine="709"/>
        <w:jc w:val="both"/>
        <w:rPr>
          <w:sz w:val="28"/>
          <w:szCs w:val="28"/>
        </w:rPr>
      </w:pPr>
      <w:r w:rsidRPr="00643657">
        <w:rPr>
          <w:sz w:val="28"/>
          <w:szCs w:val="28"/>
        </w:rPr>
        <w:t>Апостол Павел свидетельствует о том,  что брак является таинством : « …оставит человек отца своего и мать и прилепится к жене своей, и будут двое одна плоть. Тайна сия велика; я говорю по отношению ко Христу и к Церкви» ( Еф.5:31-31). В христианском понимании брак не является средством для достижения каких – либо целей, например  продолжения человеческого рода</w:t>
      </w:r>
      <w:r w:rsidR="00C87F2B" w:rsidRPr="00643657">
        <w:rPr>
          <w:sz w:val="28"/>
          <w:szCs w:val="28"/>
        </w:rPr>
        <w:t xml:space="preserve"> он имеет цель в самом себе. Также он имеет и особое религиозное измерение. Человеческая природа разделена на два пола по воле Творца, на две половины, но каждая из них в отдельности не обладает полнотой совершенства. Взаимное обогащение друг друга происходит именно в браке, обогащают супруги своими качествами , присущими каждые своему полу, и именно таким образом двое становятся единой плотью, то есть единым духовно – телесным существом, который достигает совершенства. Христианскую семью называют «малой церковью» </w:t>
      </w:r>
      <w:r w:rsidR="009772DB" w:rsidRPr="00643657">
        <w:rPr>
          <w:sz w:val="28"/>
          <w:szCs w:val="28"/>
        </w:rPr>
        <w:t>Т</w:t>
      </w:r>
      <w:r w:rsidR="00C87F2B" w:rsidRPr="00643657">
        <w:rPr>
          <w:sz w:val="28"/>
          <w:szCs w:val="28"/>
        </w:rPr>
        <w:t xml:space="preserve">акое выражение происходит из самой </w:t>
      </w:r>
      <w:r w:rsidR="009772DB" w:rsidRPr="00643657">
        <w:rPr>
          <w:sz w:val="28"/>
          <w:szCs w:val="28"/>
        </w:rPr>
        <w:t xml:space="preserve">сущности. В браке имеет место тот же тип единства людей, что и в церкви. Церковь – большая семья – это единение в любви по образу Лиц Пресвятой Троицы. Основной целью жизни человека – услышать Божий призыв и откликнуться на него, ответить на этот зов взаимностью. Но для того чтобы на него ответить, человек должен отвергнуться от своего эгоизма, и научиться жить ради других, одним словом </w:t>
      </w:r>
      <w:r w:rsidR="009772DB" w:rsidRPr="00643657">
        <w:rPr>
          <w:sz w:val="28"/>
          <w:szCs w:val="28"/>
        </w:rPr>
        <w:lastRenderedPageBreak/>
        <w:t xml:space="preserve">– совершить акт самопожертвования. К такой цели и призывает церковный брак. В нем супруги преодолевают свою греховность и природную ограниченность ради самоотдачи и любви. Брак христианский никак не удаляет человека от Бога, а наоборот приближает к Нему. Это совместный путь супругов в Царство Божие. </w:t>
      </w:r>
    </w:p>
    <w:p w:rsidR="006576BF" w:rsidRPr="00643657" w:rsidRDefault="006576BF" w:rsidP="00643657">
      <w:pPr>
        <w:spacing w:line="360" w:lineRule="auto"/>
        <w:ind w:firstLine="709"/>
        <w:jc w:val="both"/>
        <w:rPr>
          <w:sz w:val="28"/>
          <w:szCs w:val="28"/>
        </w:rPr>
      </w:pPr>
      <w:r w:rsidRPr="00643657">
        <w:rPr>
          <w:sz w:val="28"/>
          <w:szCs w:val="28"/>
        </w:rPr>
        <w:t xml:space="preserve">Браком ни в коем случае нельзя гнушаться, ибо церковные каноны строго это предписывают. Нельзя отказываться от брака с теми мыслями, что это что- то гнусное и недостойное. В христианстве как девство так и брак считаются путем к одной и той же цели. </w:t>
      </w:r>
    </w:p>
    <w:p w:rsidR="006576BF" w:rsidRPr="00643657" w:rsidRDefault="006576BF" w:rsidP="00643657">
      <w:pPr>
        <w:spacing w:line="360" w:lineRule="auto"/>
        <w:ind w:firstLine="709"/>
        <w:jc w:val="both"/>
        <w:rPr>
          <w:sz w:val="28"/>
          <w:szCs w:val="28"/>
        </w:rPr>
      </w:pPr>
      <w:r w:rsidRPr="00643657">
        <w:rPr>
          <w:sz w:val="28"/>
          <w:szCs w:val="28"/>
        </w:rPr>
        <w:t xml:space="preserve">Священнодействие брака- это есть его начальный момнт существования. В этом священнодействии Церковь призывает благодать Божию на брачующихся для исполнения ими и достижения стоящих перед ними задач, а именно – представление собой «домашней церкви». Супруги обязуются установить истинно христианские отношения в семье, быть примером благочестивой жизни для окружающих, </w:t>
      </w:r>
      <w:r w:rsidR="00725FA8" w:rsidRPr="00643657">
        <w:rPr>
          <w:sz w:val="28"/>
          <w:szCs w:val="28"/>
        </w:rPr>
        <w:t xml:space="preserve">переносить совместно все тяготы земного существования и воспитывать в вере и благочестии своих детей. </w:t>
      </w:r>
    </w:p>
    <w:p w:rsidR="00725FA8" w:rsidRPr="00643657" w:rsidRDefault="00725FA8" w:rsidP="00643657">
      <w:pPr>
        <w:spacing w:line="360" w:lineRule="auto"/>
        <w:ind w:firstLine="709"/>
        <w:jc w:val="both"/>
        <w:rPr>
          <w:sz w:val="28"/>
          <w:szCs w:val="28"/>
        </w:rPr>
      </w:pPr>
      <w:r w:rsidRPr="00643657">
        <w:rPr>
          <w:sz w:val="28"/>
          <w:szCs w:val="28"/>
        </w:rPr>
        <w:t xml:space="preserve">Видимой стороной таинства брака является торжественное свидетельства жениха и невесты перед лицом Церкви о том, что они вступают в брак без принуждения, но добровольно, и также обещают хранить супружескую верность до конца своей жизни. </w:t>
      </w:r>
      <w:r w:rsidR="00DB50FB" w:rsidRPr="00643657">
        <w:rPr>
          <w:sz w:val="28"/>
          <w:szCs w:val="28"/>
        </w:rPr>
        <w:t>Торжественное благословение брачующихся совершается священнослужителем через возложение венцов на их головы. Но есть также и невидимая сторона таинства. Она заключена в соделывании брака таинственным союзом во образ единения Церкви со Христом. Таким образом брачный союз, скрепляется нерасторжимыми вечными уз</w:t>
      </w:r>
      <w:r w:rsidR="005051A9" w:rsidRPr="00643657">
        <w:rPr>
          <w:sz w:val="28"/>
          <w:szCs w:val="28"/>
        </w:rPr>
        <w:t>ам</w:t>
      </w:r>
      <w:r w:rsidR="00DB50FB" w:rsidRPr="00643657">
        <w:rPr>
          <w:sz w:val="28"/>
          <w:szCs w:val="28"/>
        </w:rPr>
        <w:t>и освящается благодатью, котор</w:t>
      </w:r>
      <w:r w:rsidR="005051A9" w:rsidRPr="00643657">
        <w:rPr>
          <w:sz w:val="28"/>
          <w:szCs w:val="28"/>
        </w:rPr>
        <w:t xml:space="preserve">ая сопутствует супругам в достижении всех целей христианского брака. </w:t>
      </w:r>
    </w:p>
    <w:p w:rsidR="00C87F2B" w:rsidRDefault="005051A9" w:rsidP="00643657">
      <w:pPr>
        <w:pStyle w:val="a9"/>
        <w:spacing w:line="360" w:lineRule="auto"/>
        <w:ind w:left="0" w:firstLine="709"/>
        <w:jc w:val="both"/>
        <w:rPr>
          <w:sz w:val="28"/>
          <w:szCs w:val="28"/>
        </w:rPr>
      </w:pPr>
      <w:r>
        <w:rPr>
          <w:sz w:val="28"/>
          <w:szCs w:val="28"/>
        </w:rPr>
        <w:t xml:space="preserve">Для христианского брака неприемлем развод. Идея эта базируется на словах Самого Христа , Который сказал: « Что Бог сочетал, того человек да не разлучает» ( Мф.19.6). В Новом Завете указывается лишь одно основание </w:t>
      </w:r>
      <w:r>
        <w:rPr>
          <w:sz w:val="28"/>
          <w:szCs w:val="28"/>
        </w:rPr>
        <w:lastRenderedPageBreak/>
        <w:t>для расторжения брака: нарушение супружеской верности кем – то из супругов. В этом случае пострадавшая сторона может расторгнуть брак путем подачи на развод. « Церковь не считает целесообразным и душеполезным формально сохранять те брачные союзы, которые фактически уже распались по причине нарушения брачных обетов одним или обоими супругами. Преступая брачные обеты, супруги сами разрушают свой брачный союз, лишая себя дарованной в таинстве благодати. Если согрешившие супруги не обнаруживают признаков покаяния и стремления к взаимному примирению</w:t>
      </w:r>
      <w:r w:rsidR="00C866B1">
        <w:rPr>
          <w:sz w:val="28"/>
          <w:szCs w:val="28"/>
        </w:rPr>
        <w:t>, то формальное сохранение такого союза с точки зрения православного понимания сущности брака оказывается бессмысленным. Однако это не означает, что Церковь осуществляет развод; Церковь всего лишь констатирует тот факт, что данный брак в действительности более не существует»</w:t>
      </w:r>
      <w:r w:rsidR="00C866B1">
        <w:rPr>
          <w:rStyle w:val="a5"/>
          <w:sz w:val="28"/>
          <w:szCs w:val="28"/>
        </w:rPr>
        <w:footnoteReference w:id="47"/>
      </w:r>
      <w:r w:rsidR="00C866B1">
        <w:rPr>
          <w:sz w:val="28"/>
          <w:szCs w:val="28"/>
        </w:rPr>
        <w:t xml:space="preserve">. </w:t>
      </w:r>
    </w:p>
    <w:p w:rsidR="00C866B1" w:rsidRDefault="00070CEA" w:rsidP="00643657">
      <w:pPr>
        <w:pStyle w:val="a9"/>
        <w:spacing w:line="360" w:lineRule="auto"/>
        <w:ind w:left="0" w:firstLine="709"/>
        <w:jc w:val="both"/>
        <w:rPr>
          <w:sz w:val="28"/>
          <w:szCs w:val="28"/>
        </w:rPr>
      </w:pPr>
      <w:r>
        <w:rPr>
          <w:sz w:val="28"/>
          <w:szCs w:val="28"/>
        </w:rPr>
        <w:t xml:space="preserve">Запрещается многоженство, то есть не разрешается иметь двух или более жен одновременно. Только в случае смерти одного из супругов Церковь благословляет второй брак. </w:t>
      </w:r>
    </w:p>
    <w:p w:rsidR="00E400F0" w:rsidRDefault="00070CEA" w:rsidP="00643657">
      <w:pPr>
        <w:pStyle w:val="a9"/>
        <w:spacing w:line="360" w:lineRule="auto"/>
        <w:ind w:left="0" w:firstLine="709"/>
        <w:jc w:val="both"/>
        <w:rPr>
          <w:sz w:val="28"/>
          <w:szCs w:val="28"/>
        </w:rPr>
      </w:pPr>
      <w:r>
        <w:rPr>
          <w:sz w:val="28"/>
          <w:szCs w:val="28"/>
        </w:rPr>
        <w:t>Православный взгляд на брак в целом отличается от сектанского представления о нем. Если вспомнить сатанинские оргии, которые являются чуть ли не основной частью ритуалов данного культа, то можно увидеть всю мерзость и испорченность вс</w:t>
      </w:r>
      <w:r w:rsidR="000B7B02">
        <w:rPr>
          <w:sz w:val="28"/>
          <w:szCs w:val="28"/>
        </w:rPr>
        <w:t xml:space="preserve">ех возможных представлений касательно не только с позиции брака, но нравственно – моральных норм. Нравственное разложение присуще практически все сектам. Основывается это на понятии свободы, и не базируется на общепринятых традиционных моральных ценностях. </w:t>
      </w:r>
    </w:p>
    <w:p w:rsidR="00EE2FA7" w:rsidRDefault="000B7B02" w:rsidP="00643657">
      <w:pPr>
        <w:pStyle w:val="a9"/>
        <w:spacing w:line="360" w:lineRule="auto"/>
        <w:ind w:left="0" w:firstLine="709"/>
        <w:jc w:val="both"/>
        <w:rPr>
          <w:sz w:val="28"/>
          <w:szCs w:val="28"/>
        </w:rPr>
      </w:pPr>
      <w:r>
        <w:rPr>
          <w:sz w:val="28"/>
          <w:szCs w:val="28"/>
        </w:rPr>
        <w:t xml:space="preserve">В астрологии тоже можно заметить тенденцию выбора себе спутника жизни по звездам. Человек , в таком случае , полагается не на свой здравый рассудок, и не делает опору на свои чувствования, а становится в зависимость от небесных светил, которые ему диктуют правила, по которым он и должен принимать решения, в том числе и относительно брака. </w:t>
      </w:r>
      <w:r w:rsidR="00E400F0">
        <w:rPr>
          <w:sz w:val="28"/>
          <w:szCs w:val="28"/>
        </w:rPr>
        <w:t xml:space="preserve">Такие </w:t>
      </w:r>
      <w:r w:rsidR="00E400F0">
        <w:rPr>
          <w:sz w:val="28"/>
          <w:szCs w:val="28"/>
        </w:rPr>
        <w:lastRenderedPageBreak/>
        <w:t xml:space="preserve">методы закрепощают человеческую волю, и человек не хочет брать ответственность за свой выбор.  </w:t>
      </w:r>
    </w:p>
    <w:p w:rsidR="00EE2FA7" w:rsidRDefault="00EE2FA7" w:rsidP="00643657">
      <w:pPr>
        <w:pStyle w:val="a9"/>
        <w:spacing w:line="360" w:lineRule="auto"/>
        <w:ind w:left="0" w:firstLine="709"/>
        <w:jc w:val="both"/>
        <w:rPr>
          <w:sz w:val="28"/>
          <w:szCs w:val="28"/>
        </w:rPr>
      </w:pPr>
      <w:r>
        <w:rPr>
          <w:sz w:val="28"/>
          <w:szCs w:val="28"/>
        </w:rPr>
        <w:t xml:space="preserve">Если взять любую сектанскую книгу, то в ней нельзя увидеть разделов о кротости, смирения, благочестии. Там не будет описываться борьба со страстями, как это описывается в трудах православных отцов Христовой Церкви. Подобным темам сектанские «гуру» не уделяют внимания. Большее количество информации несут в себе отдельные главы их еретических учений. </w:t>
      </w:r>
    </w:p>
    <w:p w:rsidR="00194E36" w:rsidRDefault="00194E36" w:rsidP="00643657">
      <w:pPr>
        <w:pStyle w:val="1"/>
        <w:jc w:val="both"/>
        <w:rPr>
          <w:rFonts w:ascii="Times New Roman" w:hAnsi="Times New Roman" w:cs="Times New Roman"/>
          <w:color w:val="auto"/>
        </w:rPr>
      </w:pPr>
      <w:bookmarkStart w:id="33" w:name="_Toc516130900"/>
      <w:bookmarkStart w:id="34" w:name="_Toc516229723"/>
      <w:r w:rsidRPr="00643657">
        <w:rPr>
          <w:rFonts w:ascii="Times New Roman" w:hAnsi="Times New Roman" w:cs="Times New Roman"/>
          <w:color w:val="auto"/>
        </w:rPr>
        <w:t>2.</w:t>
      </w:r>
      <w:r w:rsidR="009B3417" w:rsidRPr="00643657">
        <w:rPr>
          <w:rFonts w:ascii="Times New Roman" w:hAnsi="Times New Roman" w:cs="Times New Roman"/>
          <w:color w:val="auto"/>
        </w:rPr>
        <w:t>7</w:t>
      </w:r>
      <w:r w:rsidRPr="00643657">
        <w:rPr>
          <w:rFonts w:ascii="Times New Roman" w:hAnsi="Times New Roman" w:cs="Times New Roman"/>
          <w:color w:val="auto"/>
        </w:rPr>
        <w:t>.Чудеса: истинные и ложные. Понятие о чуде.</w:t>
      </w:r>
      <w:bookmarkEnd w:id="33"/>
      <w:bookmarkEnd w:id="34"/>
    </w:p>
    <w:p w:rsidR="00643657" w:rsidRPr="00643657" w:rsidRDefault="00643657" w:rsidP="00643657"/>
    <w:p w:rsidR="00EE2FA7" w:rsidRDefault="00194E36" w:rsidP="00EE2FA7">
      <w:pPr>
        <w:pStyle w:val="a9"/>
        <w:spacing w:line="360" w:lineRule="auto"/>
        <w:ind w:left="0" w:firstLine="709"/>
        <w:jc w:val="both"/>
        <w:rPr>
          <w:sz w:val="28"/>
          <w:szCs w:val="28"/>
        </w:rPr>
      </w:pPr>
      <w:r>
        <w:rPr>
          <w:sz w:val="28"/>
          <w:szCs w:val="28"/>
        </w:rPr>
        <w:t>.</w:t>
      </w:r>
      <w:r w:rsidR="00EE2FA7">
        <w:rPr>
          <w:sz w:val="28"/>
          <w:szCs w:val="28"/>
        </w:rPr>
        <w:t xml:space="preserve">Народ, прельщаемый ложными чудесами и знамениями, производимыми сектантами , неустанно верит , что там, где есть чудеса – там есть и истина. Это фальшивое мнение, которым обманываются все последователи культов, имеющих истинную цель – привлечь как можно больше последователей своего течения. « Перед Вторым пришествием Христовым, когда христианство, духовное знание и рассуждение оскудеют до крайности между человеками, - «восстанут бо лжехристи и лжепророцы, и дадят знамения велия и чудеса, якоже прельстити , аще возможно, и избранныя»» </w:t>
      </w:r>
      <w:r w:rsidR="00EE2FA7">
        <w:rPr>
          <w:rStyle w:val="a5"/>
          <w:sz w:val="28"/>
          <w:szCs w:val="28"/>
        </w:rPr>
        <w:footnoteReference w:id="48"/>
      </w:r>
      <w:r w:rsidR="00EE2FA7">
        <w:rPr>
          <w:sz w:val="28"/>
          <w:szCs w:val="28"/>
        </w:rPr>
        <w:t xml:space="preserve"> ( Мф.24:24).</w:t>
      </w:r>
      <w:r w:rsidR="00232691">
        <w:rPr>
          <w:sz w:val="28"/>
          <w:szCs w:val="28"/>
        </w:rPr>
        <w:t xml:space="preserve"> Необходимо сказать, что является чудом, что это такое? Чудо – это прежде всего сверхъестественное явление. Это событие, которое выпадает из системы повседневного человеческого опыта. Оно не </w:t>
      </w:r>
      <w:r w:rsidR="008328DA">
        <w:rPr>
          <w:sz w:val="28"/>
          <w:szCs w:val="28"/>
        </w:rPr>
        <w:t>4</w:t>
      </w:r>
      <w:r w:rsidR="00232691">
        <w:rPr>
          <w:sz w:val="28"/>
          <w:szCs w:val="28"/>
        </w:rPr>
        <w:t xml:space="preserve">может быть рационально объяснено посредством знаний, которыми обладают люди. Именно поэтому чудо всегда вызывает изумление и поражает. В русском языке слова «удивление» и «диво» являются однокоренными. В старину они и означали то, что сейчас народ именует чудом. Чудо не только удивляет. Оно еще способно вызвать тревогу и даже испуг. Порой здравый смысл склоняется к разумному объяснению, по крайней мере он всегда это старается делать с помощью логики, и для него </w:t>
      </w:r>
      <w:r w:rsidR="00557F22">
        <w:rPr>
          <w:sz w:val="28"/>
          <w:szCs w:val="28"/>
        </w:rPr>
        <w:lastRenderedPageBreak/>
        <w:t xml:space="preserve">чудо является противоречием всех законов. Если явление нельзя понять и разумно истолковать, если оно противоречит опыту человечества и не соответствует физическим законам природы, - значит, подобное невозможно. </w:t>
      </w:r>
    </w:p>
    <w:p w:rsidR="007D5CE3" w:rsidRDefault="006544FE" w:rsidP="00EE2FA7">
      <w:pPr>
        <w:pStyle w:val="a9"/>
        <w:spacing w:line="360" w:lineRule="auto"/>
        <w:ind w:left="0" w:firstLine="709"/>
        <w:jc w:val="both"/>
        <w:rPr>
          <w:sz w:val="28"/>
          <w:szCs w:val="28"/>
        </w:rPr>
      </w:pPr>
      <w:r>
        <w:rPr>
          <w:sz w:val="28"/>
          <w:szCs w:val="28"/>
        </w:rPr>
        <w:t xml:space="preserve">Еще в недавнем прошлом наука отрицала любое явление природы, тем более чудесные события, которые никак не вписываются в общую картину мира. Они не могли быть объяснены посредством наличного знания и опыта. Однако отсутствие убедительного научного объяснения конечно не должно нас останавливать , и ни в коем случае нет необходимости отказываться от веры в чудесное. Чудо – это не трюк или фокус. Чудо есть реальный факт, свидетельствующий о всемогуществе Творца и присутствии </w:t>
      </w:r>
      <w:r w:rsidR="009068AD">
        <w:rPr>
          <w:sz w:val="28"/>
          <w:szCs w:val="28"/>
        </w:rPr>
        <w:t>Божием в нашем мире. Ведь всякое чудо, творимое Божественной силой, имеет причину и цель, во имя которой оно совершается. Оно должно удовлетворить определенным условиям, вне которых может лишиться своего смысла. Цель всякого чудо- забота Божия о спасении людей. Условие совершение чуда – вера людей. Это можно обнаружить на примере из Евангелия, где по вере сотника был исцелен его слуга, который был прокаженный. Этот прокаженный верил, что Христос обладает силой,  способной уврачевать неисцелимый недуг. Чудо совершается как Божественны ответ на живую веру людей. Этому подтверждение – многочисленные исцеления, совершенные Христом, которы</w:t>
      </w:r>
      <w:r w:rsidR="007D5CE3">
        <w:rPr>
          <w:sz w:val="28"/>
          <w:szCs w:val="28"/>
        </w:rPr>
        <w:t xml:space="preserve">е </w:t>
      </w:r>
      <w:r w:rsidR="009068AD">
        <w:rPr>
          <w:sz w:val="28"/>
          <w:szCs w:val="28"/>
        </w:rPr>
        <w:t xml:space="preserve">описываются в Священном Писании Нового Завета. </w:t>
      </w:r>
    </w:p>
    <w:p w:rsidR="00557F22" w:rsidRDefault="007D5CE3" w:rsidP="00EE2FA7">
      <w:pPr>
        <w:pStyle w:val="a9"/>
        <w:spacing w:line="360" w:lineRule="auto"/>
        <w:ind w:left="0" w:firstLine="709"/>
        <w:jc w:val="both"/>
        <w:rPr>
          <w:sz w:val="28"/>
          <w:szCs w:val="28"/>
        </w:rPr>
      </w:pPr>
      <w:r>
        <w:rPr>
          <w:sz w:val="28"/>
          <w:szCs w:val="28"/>
        </w:rPr>
        <w:t xml:space="preserve">Человеческая вера – это одно из непременных условий действенности и спасительности чудесного явления, и если нет живой веры , то окамененное сердце всегда найдет повод усомниться в чудесном, отвергнув его очевидность. Но все чудеса, совершаемые Господом,  совершались только потому, что Он есть Бог. Апостолы также совершали чудеса, исцеляли больных, насколько нам известно из  книги Деяний Святых Апостолов. Это не могло быть просто так, просто потому, что они так хотели. Делалось это все при непосредственном воздействии Святого Духа, Которого Господь им обещал послать по Своем вознесении на небо. А что же можно тогда увидеть </w:t>
      </w:r>
      <w:r>
        <w:rPr>
          <w:sz w:val="28"/>
          <w:szCs w:val="28"/>
        </w:rPr>
        <w:lastRenderedPageBreak/>
        <w:t xml:space="preserve">в сектах? А то, что в них совершается все посредством влияния сатаны и злых сил. Ведь, как известно, сатана </w:t>
      </w:r>
      <w:r w:rsidR="00037027">
        <w:rPr>
          <w:sz w:val="28"/>
          <w:szCs w:val="28"/>
        </w:rPr>
        <w:t xml:space="preserve">сам может облекаться в ангела света, и тем самым прельщать людей. Вот и экстрасенсы, и целители, и маги делают это с его помощью. А люди, пришедшие к таким целителям, не получают духовной пользы, за которой они первоначально пришли, а получают вред, иногда даже который можно не исправить в течение всей жизни. Сам совершающий действия настроенные на исцеления </w:t>
      </w:r>
      <w:r w:rsidR="00D97B6D">
        <w:rPr>
          <w:sz w:val="28"/>
          <w:szCs w:val="28"/>
        </w:rPr>
        <w:t>людей подвержен бесовской одержимостью, и даже если таковой экстрасенс призывает на помощь Бога, все равно он обманывается, и ему служат силы тьмы. «Дерзающий  и молящий Бога о совершении чего – либо , не будучи вынужден к тому необходимостью, желающий, чтоб чудеса и знамения совершались руками его, искушается в уме своем от надсмехающегося над ним диавола, оказывается тщеславным и недугующим совестию своею»</w:t>
      </w:r>
      <w:r w:rsidR="00D97B6D">
        <w:rPr>
          <w:rStyle w:val="a5"/>
          <w:sz w:val="28"/>
          <w:szCs w:val="28"/>
        </w:rPr>
        <w:footnoteReference w:id="49"/>
      </w:r>
      <w:r w:rsidR="00D97B6D">
        <w:rPr>
          <w:sz w:val="28"/>
          <w:szCs w:val="28"/>
        </w:rPr>
        <w:t xml:space="preserve"> - пишет святитель Игнатий Брянчанинов. </w:t>
      </w:r>
    </w:p>
    <w:p w:rsidR="006B55C1" w:rsidRPr="0093516A" w:rsidRDefault="006B55C1" w:rsidP="006B55C1">
      <w:pPr>
        <w:spacing w:before="120" w:after="100" w:afterAutospacing="1" w:line="360" w:lineRule="auto"/>
        <w:ind w:firstLine="709"/>
        <w:jc w:val="both"/>
        <w:rPr>
          <w:sz w:val="28"/>
          <w:szCs w:val="28"/>
        </w:rPr>
      </w:pPr>
      <w:r w:rsidRPr="0093516A">
        <w:rPr>
          <w:b/>
          <w:bCs/>
          <w:sz w:val="28"/>
          <w:szCs w:val="28"/>
        </w:rPr>
        <w:t>Д</w:t>
      </w:r>
      <w:r w:rsidRPr="0093516A">
        <w:rPr>
          <w:sz w:val="28"/>
          <w:szCs w:val="28"/>
        </w:rPr>
        <w:t>ля наших современников о</w:t>
      </w:r>
      <w:r>
        <w:rPr>
          <w:sz w:val="28"/>
          <w:szCs w:val="28"/>
        </w:rPr>
        <w:t xml:space="preserve">ккультизм </w:t>
      </w:r>
      <w:r w:rsidRPr="0093516A">
        <w:rPr>
          <w:sz w:val="28"/>
          <w:szCs w:val="28"/>
        </w:rPr>
        <w:t xml:space="preserve"> представляет собой антологию мифов, сказочную страну, созданную фантазией древнего человека, религиозную романтику или же мир утонченной эстетики и искусства, который до сих пор продолжает вдохновлять художников и поэтов.</w:t>
      </w:r>
    </w:p>
    <w:p w:rsidR="006B55C1" w:rsidRPr="0093516A" w:rsidRDefault="006B55C1" w:rsidP="006B55C1">
      <w:pPr>
        <w:spacing w:before="150" w:after="150" w:line="360" w:lineRule="auto"/>
        <w:ind w:firstLine="709"/>
        <w:jc w:val="both"/>
        <w:rPr>
          <w:sz w:val="28"/>
          <w:szCs w:val="28"/>
        </w:rPr>
      </w:pPr>
      <w:r w:rsidRPr="0093516A">
        <w:rPr>
          <w:sz w:val="28"/>
          <w:szCs w:val="28"/>
        </w:rPr>
        <w:t>Но для святых отцов, христианских апологетов и мистиков о</w:t>
      </w:r>
      <w:r>
        <w:rPr>
          <w:sz w:val="28"/>
          <w:szCs w:val="28"/>
        </w:rPr>
        <w:t xml:space="preserve">ккультизм </w:t>
      </w:r>
      <w:r w:rsidRPr="0093516A">
        <w:rPr>
          <w:sz w:val="28"/>
          <w:szCs w:val="28"/>
        </w:rPr>
        <w:t xml:space="preserve">был духовной катастрофой человечества, потерей истинного Бога и поклонением демоническим силам, которые являли себя под именами и масками </w:t>
      </w:r>
      <w:r>
        <w:rPr>
          <w:sz w:val="28"/>
          <w:szCs w:val="28"/>
        </w:rPr>
        <w:t xml:space="preserve">различных </w:t>
      </w:r>
      <w:r w:rsidRPr="0093516A">
        <w:rPr>
          <w:sz w:val="28"/>
          <w:szCs w:val="28"/>
        </w:rPr>
        <w:t xml:space="preserve"> божеств. Это был мир черной разрушительной энергии, область тьмы и духовного безумия, куда не проникал свет божественного Логоса.</w:t>
      </w:r>
    </w:p>
    <w:p w:rsidR="006B55C1" w:rsidRPr="0093516A" w:rsidRDefault="006B55C1" w:rsidP="006B55C1">
      <w:pPr>
        <w:spacing w:before="150" w:after="150" w:line="360" w:lineRule="auto"/>
        <w:ind w:firstLine="709"/>
        <w:jc w:val="both"/>
        <w:rPr>
          <w:sz w:val="28"/>
          <w:szCs w:val="28"/>
        </w:rPr>
      </w:pPr>
      <w:r>
        <w:rPr>
          <w:sz w:val="28"/>
          <w:szCs w:val="28"/>
        </w:rPr>
        <w:t xml:space="preserve">Если говорить о язычестве, то для </w:t>
      </w:r>
      <w:r w:rsidRPr="0093516A">
        <w:rPr>
          <w:sz w:val="28"/>
          <w:szCs w:val="28"/>
        </w:rPr>
        <w:t xml:space="preserve">христиан языческие капища были не археологическими музеями, с картинными галереями, с ярмаркой талисманов, а мрачным жилищем сатанинских сил, присутствием духовных вампиров, которые обитали в идолах как в своих каменных телах, принимая </w:t>
      </w:r>
      <w:r w:rsidRPr="0093516A">
        <w:rPr>
          <w:sz w:val="28"/>
          <w:szCs w:val="28"/>
        </w:rPr>
        <w:lastRenderedPageBreak/>
        <w:t>от людей жертвы и поклонения. Это были таинственные “инкогнито” древнего мира, истинный лик которых заставил бы содрогнуться от ужаса даже сердце храбреца.</w:t>
      </w:r>
    </w:p>
    <w:p w:rsidR="006B55C1" w:rsidRPr="0093516A" w:rsidRDefault="006B55C1" w:rsidP="006B55C1">
      <w:pPr>
        <w:spacing w:before="150" w:after="150" w:line="360" w:lineRule="auto"/>
        <w:ind w:firstLine="709"/>
        <w:jc w:val="both"/>
        <w:rPr>
          <w:sz w:val="28"/>
          <w:szCs w:val="28"/>
        </w:rPr>
      </w:pPr>
      <w:r w:rsidRPr="0093516A">
        <w:rPr>
          <w:sz w:val="28"/>
          <w:szCs w:val="28"/>
        </w:rPr>
        <w:t>Огромные капища Зевса в Пергаме и Сераписа — в Египте, изящный, как статуя Фидия, храм Артемиды в Ефесе открывались духовному взору христиан как замки и дворцы сатаны, где собирались падшие с небес ангелы, чтобы совещаться о том, как погубить человечество.</w:t>
      </w:r>
    </w:p>
    <w:p w:rsidR="006B55C1" w:rsidRDefault="006B55C1" w:rsidP="006B55C1">
      <w:pPr>
        <w:spacing w:before="150" w:after="150" w:line="360" w:lineRule="auto"/>
        <w:ind w:firstLine="709"/>
        <w:jc w:val="both"/>
        <w:rPr>
          <w:sz w:val="28"/>
          <w:szCs w:val="28"/>
        </w:rPr>
      </w:pPr>
      <w:r w:rsidRPr="0093516A">
        <w:rPr>
          <w:sz w:val="28"/>
          <w:szCs w:val="28"/>
        </w:rPr>
        <w:t xml:space="preserve">Христос пришел на землю, чтобы разрушить царство диавола. Это почувствовал языческий мир своей демонической интуицией и вступил с Церковью в борьбу с самого начала. Он воздвигал гонения за гонениями, словно хотел потопить в потоках крови Церковь и выжечь огнем пыток из сердец людей имя Христа. Но самыми опасными врагами христианства были не жестокие императоры-жрецы, не кровожадная чернь, а еретики-гностики, тайные язычники, которые своими ложными учениями обольщали христиан и отрывали их от Церкви. Гностики пытались соединить христианство с язычеством и в своих фантастических системах представляли Христа и языческих богов эманациями и зонами одного начала. В случае победы гностицизма христианство растворилось бы в язычестве и ассимилировалось с ним. Церковь вышла из огня испытаний сияющей, как золото, своей чистотой и красотой. </w:t>
      </w:r>
      <w:r>
        <w:rPr>
          <w:sz w:val="28"/>
          <w:szCs w:val="28"/>
        </w:rPr>
        <w:t xml:space="preserve">Гностицизм </w:t>
      </w:r>
      <w:r w:rsidRPr="0093516A">
        <w:rPr>
          <w:sz w:val="28"/>
          <w:szCs w:val="28"/>
        </w:rPr>
        <w:t>был побежден, но он не исчез, а трансформировался в оккультно-теософские учения.</w:t>
      </w:r>
    </w:p>
    <w:p w:rsidR="00643657" w:rsidRDefault="00643657" w:rsidP="00643657">
      <w:pPr>
        <w:spacing w:line="360" w:lineRule="auto"/>
        <w:rPr>
          <w:sz w:val="28"/>
          <w:szCs w:val="28"/>
        </w:rPr>
      </w:pPr>
    </w:p>
    <w:p w:rsidR="00302592" w:rsidRDefault="00302592" w:rsidP="00643657">
      <w:pPr>
        <w:pStyle w:val="1"/>
        <w:jc w:val="center"/>
        <w:rPr>
          <w:rFonts w:ascii="Times New Roman" w:hAnsi="Times New Roman" w:cs="Times New Roman"/>
          <w:color w:val="auto"/>
        </w:rPr>
      </w:pPr>
      <w:bookmarkStart w:id="35" w:name="_Toc516130901"/>
      <w:bookmarkStart w:id="36" w:name="_Toc516229724"/>
      <w:r w:rsidRPr="00643657">
        <w:rPr>
          <w:rFonts w:ascii="Times New Roman" w:hAnsi="Times New Roman" w:cs="Times New Roman"/>
          <w:color w:val="auto"/>
        </w:rPr>
        <w:t>Заключение.</w:t>
      </w:r>
      <w:bookmarkEnd w:id="35"/>
      <w:bookmarkEnd w:id="36"/>
    </w:p>
    <w:p w:rsidR="00643657" w:rsidRPr="00643657" w:rsidRDefault="00643657" w:rsidP="00643657"/>
    <w:p w:rsidR="00302592" w:rsidRDefault="00302592" w:rsidP="00302592">
      <w:pPr>
        <w:spacing w:line="360" w:lineRule="auto"/>
        <w:ind w:firstLine="709"/>
        <w:rPr>
          <w:sz w:val="28"/>
          <w:szCs w:val="28"/>
        </w:rPr>
      </w:pPr>
      <w:r>
        <w:rPr>
          <w:sz w:val="28"/>
          <w:szCs w:val="28"/>
        </w:rPr>
        <w:t xml:space="preserve">В последнее время в западной цивилизации проявляется стремление отменить духовность, сделать это так, чтобы взамен ее духовная жизнь представляла собой совокупность рационалистических, социологических, и материалистических взглядов. Продолжительное время западные мыслители учили человечество смотреть на мир проще, уча, что мир – это большой </w:t>
      </w:r>
      <w:r>
        <w:rPr>
          <w:sz w:val="28"/>
          <w:szCs w:val="28"/>
        </w:rPr>
        <w:lastRenderedPageBreak/>
        <w:t xml:space="preserve">часовой механизм, внутри которого находятся люди, подразумевающие собой машины, а душа, по их мнению,  – всего лишь выдумка корыстолюбивых жрецов да попов. И вот в результате такого обмирщения духовная жизнь стала казаться некой иллюзией, выдумкой, которая может стать чем – то даже обременительным, каким – то предельно сложным и ненужным процессом. И люди 20 –го века стараются идти за «духовными учителями», стараются использовать какие -то «духовные силы», пытаются познать «духовные энергии». Отказ от истинной духовной жизни совершался в западной цивилизации столетиями. В России это произошло гораздо быстрее и разрушительнее, ведь после десятилетий процветания богоборчества наступило время, когда человек начинает увлекаться духовностью, не разбираясь в ее смысле и содержании. Русское поле стало прорастать терниями и сорняками после десятилетий втаптывания ростков духовности. </w:t>
      </w:r>
    </w:p>
    <w:p w:rsidR="00302592" w:rsidRDefault="00302592" w:rsidP="00302592">
      <w:pPr>
        <w:spacing w:line="360" w:lineRule="auto"/>
        <w:ind w:firstLine="709"/>
        <w:rPr>
          <w:sz w:val="28"/>
          <w:szCs w:val="28"/>
        </w:rPr>
      </w:pPr>
      <w:r>
        <w:rPr>
          <w:sz w:val="28"/>
          <w:szCs w:val="28"/>
        </w:rPr>
        <w:t xml:space="preserve">Распространением нетрадиционной религиозности , новых форм религии- прежде всего «Нью – Эйдж» современные специалисты считают, что мир в этих аспектах переживает свое религиозное возрождение. Новые культы используют новейшие средства для распространения своих учений, в которых стараются отбросить все, что кажется устаревшим в традиционных религиях. Религия же в современном мире рассматривается как эффективное оружие преобразования этого мира, и именно об  этом свидетельствует активное вмешательство иностранных держав в религиозную ситуацию в России. </w:t>
      </w:r>
    </w:p>
    <w:p w:rsidR="00302592" w:rsidRDefault="00302592" w:rsidP="00302592">
      <w:pPr>
        <w:spacing w:line="360" w:lineRule="auto"/>
        <w:ind w:firstLine="709"/>
        <w:rPr>
          <w:sz w:val="28"/>
          <w:szCs w:val="28"/>
        </w:rPr>
      </w:pPr>
      <w:r>
        <w:rPr>
          <w:sz w:val="28"/>
          <w:szCs w:val="28"/>
        </w:rPr>
        <w:t xml:space="preserve">Противостоять такому потоку приходящих течений крайне сложно, но возможно. Необходимо полное вытравление социальной сущности сект из литературы и искусства, так как в литературе и в кино изображаются и прославляются самые низменные человеческие чувства. Они доходят до сознания масс, тем самым оставляя непоправимый духовный вред, который также может отразиться и на психике человека. Необходимо противопоставить наглости, хамству и лжи честность и добропорядочность, </w:t>
      </w:r>
      <w:r>
        <w:rPr>
          <w:sz w:val="28"/>
          <w:szCs w:val="28"/>
        </w:rPr>
        <w:lastRenderedPageBreak/>
        <w:t xml:space="preserve">которые порой осмеиваются и презираются обществом. Россия является древней хранительницей духовности, выражение которой люди находят в Православной Церкви. Православная вера является основой нравственных устоев. </w:t>
      </w:r>
    </w:p>
    <w:p w:rsidR="00643657" w:rsidRDefault="00302592" w:rsidP="00302592">
      <w:pPr>
        <w:spacing w:line="360" w:lineRule="auto"/>
        <w:ind w:firstLine="709"/>
        <w:rPr>
          <w:sz w:val="28"/>
          <w:szCs w:val="28"/>
        </w:rPr>
      </w:pPr>
      <w:r>
        <w:rPr>
          <w:sz w:val="28"/>
          <w:szCs w:val="28"/>
        </w:rPr>
        <w:t xml:space="preserve">Сегодня человеку предлагается выбор самых разных духовных практик и учений. И чтобы ориентироваться в этом, необходимо иметь здравое рассуждение, и осторожность, чтобы не попасть в секту и не стать поврежденным. И сегодня на пороге третьего тысячелетия необходима проповедь о Христе. Важно, чтобы она имела место говорения не только с церковного амвона, а повсюду. Должно везде проповедовать, что есть на самом деле эти  культы, и  что от них можно получить. У нашей Церкви есть множество литературных памятников, посвященных борьбе с еретическими учениями. Такие святые отцы, как Игнатий Брянчанинов, Феофан Затворник, Амвросий Оптинский вели непрерывную борьбу с сектантами, жестко и непримиримо отстаивая строго православный взгляд на это. </w:t>
      </w:r>
    </w:p>
    <w:p w:rsidR="00643657" w:rsidRDefault="00643657">
      <w:pPr>
        <w:rPr>
          <w:sz w:val="28"/>
          <w:szCs w:val="28"/>
        </w:rPr>
      </w:pPr>
      <w:r>
        <w:rPr>
          <w:sz w:val="28"/>
          <w:szCs w:val="28"/>
        </w:rPr>
        <w:br w:type="page"/>
      </w:r>
    </w:p>
    <w:p w:rsidR="00643657" w:rsidRDefault="00643657" w:rsidP="00643657">
      <w:pPr>
        <w:pStyle w:val="1"/>
        <w:jc w:val="center"/>
        <w:rPr>
          <w:rFonts w:ascii="Times New Roman" w:hAnsi="Times New Roman" w:cs="Times New Roman"/>
          <w:color w:val="auto"/>
        </w:rPr>
      </w:pPr>
      <w:bookmarkStart w:id="37" w:name="_Toc516130902"/>
      <w:bookmarkStart w:id="38" w:name="_Toc516229725"/>
      <w:r w:rsidRPr="00643657">
        <w:rPr>
          <w:rFonts w:ascii="Times New Roman" w:hAnsi="Times New Roman" w:cs="Times New Roman"/>
          <w:color w:val="auto"/>
        </w:rPr>
        <w:lastRenderedPageBreak/>
        <w:t>Список литературы</w:t>
      </w:r>
      <w:r>
        <w:rPr>
          <w:rFonts w:ascii="Times New Roman" w:hAnsi="Times New Roman" w:cs="Times New Roman"/>
          <w:color w:val="auto"/>
        </w:rPr>
        <w:t>:</w:t>
      </w:r>
      <w:bookmarkEnd w:id="37"/>
      <w:bookmarkEnd w:id="38"/>
    </w:p>
    <w:p w:rsidR="00643657" w:rsidRPr="00643657" w:rsidRDefault="00643657" w:rsidP="00643657"/>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Амвросий Оптинский.</w:t>
      </w:r>
      <w:r>
        <w:rPr>
          <w:sz w:val="28"/>
          <w:szCs w:val="28"/>
        </w:rPr>
        <w:t xml:space="preserve"> преп.</w:t>
      </w:r>
      <w:r w:rsidRPr="00AC2E71">
        <w:rPr>
          <w:sz w:val="28"/>
          <w:szCs w:val="28"/>
        </w:rPr>
        <w:t xml:space="preserve"> Между страхом и надеждой. М.Изд-во Сестричества во имя святителя Игнатия Ставропольского. 2012г.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Блаватская Е. Тайная доктрина. Изд- во Сталкер.Рига.1997г.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Василий Великий.</w:t>
      </w:r>
      <w:r>
        <w:rPr>
          <w:sz w:val="28"/>
          <w:szCs w:val="28"/>
        </w:rPr>
        <w:t>свт.</w:t>
      </w:r>
      <w:r w:rsidRPr="00AC2E71">
        <w:rPr>
          <w:sz w:val="28"/>
          <w:szCs w:val="28"/>
        </w:rPr>
        <w:t xml:space="preserve"> Беседы на шестоднев.М.</w:t>
      </w:r>
      <w:r>
        <w:rPr>
          <w:sz w:val="28"/>
          <w:szCs w:val="28"/>
        </w:rPr>
        <w:t xml:space="preserve"> Изд-во Сретенского монастыря.</w:t>
      </w:r>
      <w:r w:rsidRPr="00AC2E71">
        <w:rPr>
          <w:sz w:val="28"/>
          <w:szCs w:val="28"/>
        </w:rPr>
        <w:t>2010.</w:t>
      </w:r>
    </w:p>
    <w:p w:rsidR="009C381F" w:rsidRPr="00AC2E71" w:rsidRDefault="009C381F" w:rsidP="00643657">
      <w:pPr>
        <w:pStyle w:val="a9"/>
        <w:numPr>
          <w:ilvl w:val="0"/>
          <w:numId w:val="3"/>
        </w:numPr>
        <w:spacing w:line="360" w:lineRule="auto"/>
        <w:ind w:left="357" w:firstLine="357"/>
        <w:jc w:val="both"/>
        <w:rPr>
          <w:b/>
          <w:sz w:val="28"/>
          <w:szCs w:val="28"/>
        </w:rPr>
      </w:pPr>
      <w:r>
        <w:rPr>
          <w:sz w:val="28"/>
          <w:szCs w:val="28"/>
        </w:rPr>
        <w:t xml:space="preserve">Гайдуков </w:t>
      </w:r>
      <w:r w:rsidRPr="00AC2E71">
        <w:rPr>
          <w:sz w:val="28"/>
          <w:szCs w:val="28"/>
        </w:rPr>
        <w:t>А. Идеология и практика славянского неоязычества..СПБ.2000г</w:t>
      </w:r>
    </w:p>
    <w:p w:rsidR="009C381F" w:rsidRPr="00643657" w:rsidRDefault="009C381F" w:rsidP="00643657">
      <w:pPr>
        <w:pStyle w:val="a9"/>
        <w:numPr>
          <w:ilvl w:val="0"/>
          <w:numId w:val="3"/>
        </w:numPr>
        <w:spacing w:line="360" w:lineRule="auto"/>
        <w:ind w:left="357" w:firstLine="357"/>
        <w:jc w:val="both"/>
        <w:rPr>
          <w:b/>
          <w:sz w:val="28"/>
          <w:szCs w:val="28"/>
        </w:rPr>
      </w:pPr>
      <w:r w:rsidRPr="00AC2E71">
        <w:rPr>
          <w:sz w:val="28"/>
          <w:szCs w:val="28"/>
        </w:rPr>
        <w:t>Даррелл Д.Перегруженный ковчег.М.,1964г.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Дворкин А</w:t>
      </w:r>
      <w:r>
        <w:rPr>
          <w:sz w:val="28"/>
          <w:szCs w:val="28"/>
        </w:rPr>
        <w:t xml:space="preserve">. </w:t>
      </w:r>
      <w:r w:rsidRPr="00AC2E71">
        <w:rPr>
          <w:sz w:val="28"/>
          <w:szCs w:val="28"/>
        </w:rPr>
        <w:t>Л,проф. Сектоведение.</w:t>
      </w:r>
      <w:r w:rsidRPr="00D729FB">
        <w:rPr>
          <w:sz w:val="28"/>
          <w:szCs w:val="28"/>
        </w:rPr>
        <w:t xml:space="preserve"> </w:t>
      </w:r>
      <w:r w:rsidRPr="00AC2E71">
        <w:rPr>
          <w:sz w:val="28"/>
          <w:szCs w:val="28"/>
        </w:rPr>
        <w:t>. Нижний Новгород</w:t>
      </w:r>
      <w:r>
        <w:rPr>
          <w:sz w:val="28"/>
          <w:szCs w:val="28"/>
        </w:rPr>
        <w:t>.</w:t>
      </w:r>
      <w:r w:rsidRPr="00AC2E71">
        <w:rPr>
          <w:sz w:val="28"/>
          <w:szCs w:val="28"/>
        </w:rPr>
        <w:t xml:space="preserve"> Из-во Христианская библиотека. 2008г.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Иванов Ю. Как стать экстрасенсом.</w:t>
      </w:r>
      <w:r w:rsidRPr="00D729FB">
        <w:rPr>
          <w:sz w:val="28"/>
          <w:szCs w:val="28"/>
        </w:rPr>
        <w:t xml:space="preserve"> </w:t>
      </w:r>
      <w:r w:rsidRPr="00AC2E71">
        <w:rPr>
          <w:sz w:val="28"/>
          <w:szCs w:val="28"/>
        </w:rPr>
        <w:t>.М.,Изд-во Лесинсвет</w:t>
      </w:r>
      <w:r>
        <w:rPr>
          <w:sz w:val="28"/>
          <w:szCs w:val="28"/>
        </w:rPr>
        <w:t>.</w:t>
      </w:r>
      <w:r w:rsidRPr="00AC2E71">
        <w:rPr>
          <w:sz w:val="28"/>
          <w:szCs w:val="28"/>
        </w:rPr>
        <w:t>1991г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Игнатий Брянчанинов.</w:t>
      </w:r>
      <w:r>
        <w:rPr>
          <w:sz w:val="28"/>
          <w:szCs w:val="28"/>
        </w:rPr>
        <w:t>свт.</w:t>
      </w:r>
      <w:r w:rsidRPr="00AC2E71">
        <w:rPr>
          <w:sz w:val="28"/>
          <w:szCs w:val="28"/>
        </w:rPr>
        <w:t xml:space="preserve"> Аскетические опыты.</w:t>
      </w:r>
      <w:r w:rsidRPr="00AC3A40">
        <w:rPr>
          <w:sz w:val="28"/>
          <w:szCs w:val="28"/>
        </w:rPr>
        <w:t xml:space="preserve"> </w:t>
      </w:r>
      <w:r w:rsidRPr="00AC2E71">
        <w:rPr>
          <w:sz w:val="28"/>
          <w:szCs w:val="28"/>
        </w:rPr>
        <w:t>. М.Изд-во Сибирская благозвонница. 2017г.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Игнатий Брянчанинов.</w:t>
      </w:r>
      <w:r>
        <w:rPr>
          <w:sz w:val="28"/>
          <w:szCs w:val="28"/>
        </w:rPr>
        <w:t>свт.</w:t>
      </w:r>
      <w:r w:rsidRPr="00AC2E71">
        <w:rPr>
          <w:sz w:val="28"/>
          <w:szCs w:val="28"/>
        </w:rPr>
        <w:t xml:space="preserve"> Крестоношение.Изд-во Правило веры.М.2010г.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Игнатий Брянчанинов.</w:t>
      </w:r>
      <w:r>
        <w:rPr>
          <w:sz w:val="28"/>
          <w:szCs w:val="28"/>
        </w:rPr>
        <w:t>свт.</w:t>
      </w:r>
      <w:r w:rsidRPr="00AC2E71">
        <w:rPr>
          <w:sz w:val="28"/>
          <w:szCs w:val="28"/>
        </w:rPr>
        <w:t xml:space="preserve"> О чудесах и знамениях. СПБ.</w:t>
      </w:r>
      <w:r>
        <w:rPr>
          <w:sz w:val="28"/>
          <w:szCs w:val="28"/>
        </w:rPr>
        <w:t>Изд-во Сатисъ</w:t>
      </w:r>
      <w:r w:rsidRPr="00AC2E71">
        <w:rPr>
          <w:sz w:val="28"/>
          <w:szCs w:val="28"/>
        </w:rPr>
        <w:t>.2011г.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Иларион Алфеев, митр. Катехизис. М.2017г.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Иоанн Гончаров, прот. Многие поищут войти и не возмогут. СПБ.2008г.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Иоанн Дамаскин.</w:t>
      </w:r>
      <w:r>
        <w:rPr>
          <w:sz w:val="28"/>
          <w:szCs w:val="28"/>
        </w:rPr>
        <w:t>преп,</w:t>
      </w:r>
      <w:r w:rsidRPr="00AC2E71">
        <w:rPr>
          <w:sz w:val="28"/>
          <w:szCs w:val="28"/>
        </w:rPr>
        <w:t xml:space="preserve"> Точное изложение православной веры. М.1992г.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Ириней Лионский.</w:t>
      </w:r>
      <w:r>
        <w:rPr>
          <w:sz w:val="28"/>
          <w:szCs w:val="28"/>
        </w:rPr>
        <w:t>свщм.</w:t>
      </w:r>
      <w:r w:rsidRPr="00AC2E71">
        <w:rPr>
          <w:sz w:val="28"/>
          <w:szCs w:val="28"/>
        </w:rPr>
        <w:t xml:space="preserve"> Против ересей. М.</w:t>
      </w:r>
      <w:r>
        <w:rPr>
          <w:sz w:val="28"/>
          <w:szCs w:val="28"/>
        </w:rPr>
        <w:t xml:space="preserve"> </w:t>
      </w:r>
      <w:r w:rsidRPr="00AC2E71">
        <w:rPr>
          <w:sz w:val="28"/>
          <w:szCs w:val="28"/>
        </w:rPr>
        <w:t>Изд-во Сретенского монастыря. 1998г.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Кроули А. Магия в теории и на практике. Ганга.2013г.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Кроули А. Сердце Мастера. Книга Лжей. Ганга.2010г.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Кураев А, диак. Оккультизм в Православии.М.,1998г.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Лавей А. Сатанинская библия. М.1968г.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lastRenderedPageBreak/>
        <w:t xml:space="preserve">Макарий Египетский. </w:t>
      </w:r>
      <w:r>
        <w:rPr>
          <w:sz w:val="28"/>
          <w:szCs w:val="28"/>
        </w:rPr>
        <w:t xml:space="preserve">преп </w:t>
      </w:r>
      <w:r w:rsidRPr="00AC2E71">
        <w:rPr>
          <w:sz w:val="28"/>
          <w:szCs w:val="28"/>
        </w:rPr>
        <w:t>Духовные беседы, послания и слова. .М. Изд-во Отчий дом</w:t>
      </w:r>
      <w:r>
        <w:rPr>
          <w:sz w:val="28"/>
          <w:szCs w:val="28"/>
        </w:rPr>
        <w:t xml:space="preserve"> </w:t>
      </w:r>
      <w:r w:rsidRPr="00AC2E71">
        <w:rPr>
          <w:sz w:val="28"/>
          <w:szCs w:val="28"/>
        </w:rPr>
        <w:t>2013г.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Макарий Египетский.</w:t>
      </w:r>
      <w:r>
        <w:rPr>
          <w:sz w:val="28"/>
          <w:szCs w:val="28"/>
        </w:rPr>
        <w:t>преп.</w:t>
      </w:r>
      <w:r w:rsidRPr="00AC2E71">
        <w:rPr>
          <w:sz w:val="28"/>
          <w:szCs w:val="28"/>
        </w:rPr>
        <w:t xml:space="preserve"> Наставления о христианской жизни. Добротолюбие. М. 2013г.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Мегре В. Анастасия. Существую для тех, для кого существую.М.1999г.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Мегре В. Звенящие Кедры России.СПБ.,ДИЛЯ.1999г.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Мегре В. Сотворение.СПБ.,Изд-во ДИЛЯ.2000г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Мегре В.Пространство любви. М.1998г.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Михаил Помазанский, протоп. Православное догматическое богословие.</w:t>
      </w:r>
      <w:r w:rsidRPr="00D729FB">
        <w:rPr>
          <w:sz w:val="28"/>
          <w:szCs w:val="28"/>
        </w:rPr>
        <w:t xml:space="preserve"> </w:t>
      </w:r>
      <w:r w:rsidRPr="00AC2E71">
        <w:rPr>
          <w:sz w:val="28"/>
          <w:szCs w:val="28"/>
        </w:rPr>
        <w:t xml:space="preserve">Нижний Новгород. </w:t>
      </w:r>
      <w:r>
        <w:rPr>
          <w:sz w:val="28"/>
          <w:szCs w:val="28"/>
        </w:rPr>
        <w:t xml:space="preserve"> Изд-во Благовест.</w:t>
      </w:r>
      <w:r w:rsidRPr="00AC2E71">
        <w:rPr>
          <w:sz w:val="28"/>
          <w:szCs w:val="28"/>
        </w:rPr>
        <w:t xml:space="preserve"> 1993г.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Ноэль Т. Астрологическое предсказание опасных болезней. М.2006г.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Олег Давыденков.прот. догматическое богословие.</w:t>
      </w:r>
      <w:r w:rsidRPr="00AC3A40">
        <w:rPr>
          <w:sz w:val="28"/>
          <w:szCs w:val="28"/>
        </w:rPr>
        <w:t xml:space="preserve"> </w:t>
      </w:r>
      <w:r w:rsidRPr="00AC2E71">
        <w:rPr>
          <w:sz w:val="28"/>
          <w:szCs w:val="28"/>
        </w:rPr>
        <w:t>М.</w:t>
      </w:r>
      <w:r>
        <w:rPr>
          <w:sz w:val="28"/>
          <w:szCs w:val="28"/>
        </w:rPr>
        <w:t xml:space="preserve"> Изд-во ПСТГУ</w:t>
      </w:r>
      <w:r w:rsidRPr="00AC2E71">
        <w:rPr>
          <w:sz w:val="28"/>
          <w:szCs w:val="28"/>
        </w:rPr>
        <w:t>.2014 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Осипов,</w:t>
      </w:r>
      <w:r>
        <w:rPr>
          <w:sz w:val="28"/>
          <w:szCs w:val="28"/>
        </w:rPr>
        <w:t>А</w:t>
      </w:r>
      <w:r w:rsidRPr="00AC2E71">
        <w:rPr>
          <w:sz w:val="28"/>
          <w:szCs w:val="28"/>
        </w:rPr>
        <w:t>, проф. Путь разума в поисках истины. М.Изд-во Сретенского монастыря</w:t>
      </w:r>
      <w:r>
        <w:rPr>
          <w:sz w:val="28"/>
          <w:szCs w:val="28"/>
        </w:rPr>
        <w:t xml:space="preserve">. </w:t>
      </w:r>
      <w:r w:rsidRPr="00AC2E71">
        <w:rPr>
          <w:sz w:val="28"/>
          <w:szCs w:val="28"/>
        </w:rPr>
        <w:t>2010г.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Петр Иванов, свящ. Культ Анастасии.М.2002г.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Писания Мужей апостольских. Мученик Поликарп, епископ Смирнский. Киев. 2012г.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Правила Православной церкви.</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Православное исповедание.М.2005г.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Розенталь В. И будут они здоровыми.</w:t>
      </w:r>
      <w:r w:rsidRPr="00D729FB">
        <w:rPr>
          <w:sz w:val="28"/>
          <w:szCs w:val="28"/>
        </w:rPr>
        <w:t xml:space="preserve"> </w:t>
      </w:r>
      <w:r w:rsidRPr="00AC2E71">
        <w:rPr>
          <w:sz w:val="28"/>
          <w:szCs w:val="28"/>
        </w:rPr>
        <w:t>М.,</w:t>
      </w:r>
      <w:r>
        <w:rPr>
          <w:sz w:val="28"/>
          <w:szCs w:val="28"/>
        </w:rPr>
        <w:t>Изд-во Март.</w:t>
      </w:r>
      <w:r w:rsidRPr="00AC2E71">
        <w:rPr>
          <w:sz w:val="28"/>
          <w:szCs w:val="28"/>
        </w:rPr>
        <w:t>1995г.</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Симеон Новый Богослов. Слово нравственное . СПБ.</w:t>
      </w:r>
      <w:r>
        <w:rPr>
          <w:sz w:val="28"/>
          <w:szCs w:val="28"/>
        </w:rPr>
        <w:t xml:space="preserve"> Изд-во Сатисъ.</w:t>
      </w:r>
      <w:r w:rsidRPr="00AC2E71">
        <w:rPr>
          <w:sz w:val="28"/>
          <w:szCs w:val="28"/>
        </w:rPr>
        <w:t>2011г.</w:t>
      </w:r>
    </w:p>
    <w:p w:rsidR="009C381F" w:rsidRPr="00AC2E71" w:rsidRDefault="009C381F" w:rsidP="00643657">
      <w:pPr>
        <w:pStyle w:val="a9"/>
        <w:numPr>
          <w:ilvl w:val="0"/>
          <w:numId w:val="3"/>
        </w:numPr>
        <w:spacing w:line="360" w:lineRule="auto"/>
        <w:ind w:left="357" w:firstLine="357"/>
        <w:jc w:val="both"/>
        <w:rPr>
          <w:b/>
          <w:sz w:val="28"/>
          <w:szCs w:val="28"/>
        </w:rPr>
      </w:pPr>
      <w:r>
        <w:rPr>
          <w:sz w:val="28"/>
          <w:szCs w:val="28"/>
        </w:rPr>
        <w:t>Феофил Антиохийский, еп., Письмо к Автолику, Т. 2, М.: изд-во Сретенского монастыря, 1998</w:t>
      </w:r>
      <w:r w:rsidRPr="00AC2E71">
        <w:rPr>
          <w:sz w:val="28"/>
          <w:szCs w:val="28"/>
        </w:rPr>
        <w:t>.</w:t>
      </w:r>
    </w:p>
    <w:p w:rsidR="009C381F" w:rsidRPr="00AC2E71" w:rsidRDefault="009C381F" w:rsidP="00643657">
      <w:pPr>
        <w:pStyle w:val="a9"/>
        <w:numPr>
          <w:ilvl w:val="0"/>
          <w:numId w:val="3"/>
        </w:numPr>
        <w:spacing w:line="360" w:lineRule="auto"/>
        <w:ind w:left="357" w:firstLine="357"/>
        <w:jc w:val="both"/>
        <w:rPr>
          <w:b/>
          <w:sz w:val="28"/>
          <w:szCs w:val="28"/>
        </w:rPr>
      </w:pPr>
      <w:r w:rsidRPr="00AC2E71">
        <w:rPr>
          <w:sz w:val="28"/>
          <w:szCs w:val="28"/>
        </w:rPr>
        <w:t>Филарет (Дроздов,) митр.,</w:t>
      </w:r>
      <w:r>
        <w:rPr>
          <w:sz w:val="28"/>
          <w:szCs w:val="28"/>
        </w:rPr>
        <w:t xml:space="preserve"> </w:t>
      </w:r>
      <w:r w:rsidRPr="00AC2E71">
        <w:rPr>
          <w:sz w:val="28"/>
          <w:szCs w:val="28"/>
        </w:rPr>
        <w:t>Пространный катехизис Восточной Кафолической Церкви.Рига 1998г.</w:t>
      </w:r>
    </w:p>
    <w:p w:rsidR="009C381F" w:rsidRPr="00AC2E71" w:rsidRDefault="009C381F" w:rsidP="00643657">
      <w:pPr>
        <w:pStyle w:val="a9"/>
        <w:numPr>
          <w:ilvl w:val="0"/>
          <w:numId w:val="3"/>
        </w:numPr>
        <w:spacing w:line="360" w:lineRule="auto"/>
        <w:ind w:left="357" w:firstLine="357"/>
        <w:jc w:val="both"/>
        <w:rPr>
          <w:b/>
          <w:sz w:val="28"/>
          <w:szCs w:val="28"/>
        </w:rPr>
      </w:pPr>
      <w:r>
        <w:rPr>
          <w:sz w:val="28"/>
          <w:szCs w:val="28"/>
        </w:rPr>
        <w:lastRenderedPageBreak/>
        <w:t>Шнимельман В</w:t>
      </w:r>
      <w:r w:rsidRPr="00AC2E71">
        <w:rPr>
          <w:sz w:val="28"/>
          <w:szCs w:val="28"/>
        </w:rPr>
        <w:t>. Неоязычество на просторах Евразии.</w:t>
      </w:r>
      <w:r w:rsidRPr="00D729FB">
        <w:rPr>
          <w:sz w:val="28"/>
          <w:szCs w:val="28"/>
        </w:rPr>
        <w:t xml:space="preserve"> </w:t>
      </w:r>
      <w:r w:rsidRPr="00AC2E71">
        <w:rPr>
          <w:sz w:val="28"/>
          <w:szCs w:val="28"/>
        </w:rPr>
        <w:t>М.,  Из</w:t>
      </w:r>
      <w:r>
        <w:rPr>
          <w:sz w:val="28"/>
          <w:szCs w:val="28"/>
        </w:rPr>
        <w:t>д</w:t>
      </w:r>
      <w:r w:rsidRPr="00AC2E71">
        <w:rPr>
          <w:sz w:val="28"/>
          <w:szCs w:val="28"/>
        </w:rPr>
        <w:t>-во Библейско – богословский институт св.апостола Андрея Первозванного. 1999г.</w:t>
      </w:r>
    </w:p>
    <w:sectPr w:rsidR="009C381F" w:rsidRPr="00AC2E71" w:rsidSect="00643657">
      <w:foot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5A6" w:rsidRDefault="008405A6" w:rsidP="00AC02DC">
      <w:r>
        <w:separator/>
      </w:r>
    </w:p>
  </w:endnote>
  <w:endnote w:type="continuationSeparator" w:id="0">
    <w:p w:rsidR="008405A6" w:rsidRDefault="008405A6" w:rsidP="00AC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555"/>
      <w:docPartObj>
        <w:docPartGallery w:val="Page Numbers (Bottom of Page)"/>
        <w:docPartUnique/>
      </w:docPartObj>
    </w:sdtPr>
    <w:sdtContent>
      <w:p w:rsidR="009C381F" w:rsidRDefault="009C381F">
        <w:pPr>
          <w:pStyle w:val="ac"/>
          <w:jc w:val="right"/>
        </w:pPr>
        <w:r>
          <w:fldChar w:fldCharType="begin"/>
        </w:r>
        <w:r>
          <w:instrText xml:space="preserve"> PAGE   \* MERGEFORMAT </w:instrText>
        </w:r>
        <w:r>
          <w:fldChar w:fldCharType="separate"/>
        </w:r>
        <w:r w:rsidR="0089649A">
          <w:rPr>
            <w:noProof/>
          </w:rPr>
          <w:t>2</w:t>
        </w:r>
        <w:r>
          <w:rPr>
            <w:noProof/>
          </w:rPr>
          <w:fldChar w:fldCharType="end"/>
        </w:r>
      </w:p>
    </w:sdtContent>
  </w:sdt>
  <w:p w:rsidR="009C381F" w:rsidRDefault="009C381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5A6" w:rsidRDefault="008405A6" w:rsidP="00AC02DC">
      <w:r>
        <w:separator/>
      </w:r>
    </w:p>
  </w:footnote>
  <w:footnote w:type="continuationSeparator" w:id="0">
    <w:p w:rsidR="008405A6" w:rsidRDefault="008405A6" w:rsidP="00AC02DC">
      <w:r>
        <w:continuationSeparator/>
      </w:r>
    </w:p>
  </w:footnote>
  <w:footnote w:id="1">
    <w:p w:rsidR="009C381F" w:rsidRDefault="009C381F">
      <w:pPr>
        <w:pStyle w:val="a3"/>
      </w:pPr>
      <w:r>
        <w:rPr>
          <w:rStyle w:val="a5"/>
        </w:rPr>
        <w:footnoteRef/>
      </w:r>
      <w:r>
        <w:t xml:space="preserve"> Шнирельман В. Неоязычество на просторах Евразии.М., 1999г.</w:t>
      </w:r>
    </w:p>
    <w:p w:rsidR="009C381F" w:rsidRDefault="009C381F">
      <w:pPr>
        <w:pStyle w:val="a3"/>
      </w:pPr>
    </w:p>
  </w:footnote>
  <w:footnote w:id="2">
    <w:p w:rsidR="009C381F" w:rsidRDefault="009C381F">
      <w:pPr>
        <w:pStyle w:val="a3"/>
      </w:pPr>
      <w:r>
        <w:rPr>
          <w:rStyle w:val="a5"/>
        </w:rPr>
        <w:footnoteRef/>
      </w:r>
      <w:r>
        <w:t xml:space="preserve"> Мегре В. Пространство любви. М., 1998. С.92.</w:t>
      </w:r>
    </w:p>
  </w:footnote>
  <w:footnote w:id="3">
    <w:p w:rsidR="009C381F" w:rsidRDefault="009C381F">
      <w:pPr>
        <w:pStyle w:val="a3"/>
      </w:pPr>
      <w:r>
        <w:rPr>
          <w:rStyle w:val="a5"/>
        </w:rPr>
        <w:footnoteRef/>
      </w:r>
      <w:r>
        <w:t>.Петр Иванов.,свящ.Культ Анастаси.М.2002.С.66</w:t>
      </w:r>
    </w:p>
  </w:footnote>
  <w:footnote w:id="4">
    <w:p w:rsidR="009C381F" w:rsidRPr="00FD07AB" w:rsidRDefault="009C381F">
      <w:pPr>
        <w:pStyle w:val="a3"/>
      </w:pPr>
      <w:r>
        <w:rPr>
          <w:rStyle w:val="a5"/>
        </w:rPr>
        <w:footnoteRef/>
      </w:r>
      <w:r>
        <w:t xml:space="preserve"> Мегре В. Анастасия. Существую для тех, для кого существую. М</w:t>
      </w:r>
      <w:r w:rsidRPr="00FD07AB">
        <w:t>., 1999.</w:t>
      </w:r>
      <w:r>
        <w:t>С</w:t>
      </w:r>
      <w:r w:rsidRPr="00FD07AB">
        <w:t>.2</w:t>
      </w:r>
    </w:p>
  </w:footnote>
  <w:footnote w:id="5">
    <w:p w:rsidR="009C381F" w:rsidRPr="0015753F" w:rsidRDefault="009C381F" w:rsidP="0015753F">
      <w:pPr>
        <w:jc w:val="both"/>
        <w:rPr>
          <w:b/>
          <w:sz w:val="20"/>
          <w:szCs w:val="20"/>
        </w:rPr>
      </w:pPr>
      <w:r w:rsidRPr="0015753F">
        <w:rPr>
          <w:rStyle w:val="a5"/>
          <w:sz w:val="20"/>
          <w:szCs w:val="20"/>
        </w:rPr>
        <w:footnoteRef/>
      </w:r>
      <w:r w:rsidRPr="0015753F">
        <w:rPr>
          <w:sz w:val="20"/>
          <w:szCs w:val="20"/>
        </w:rPr>
        <w:t xml:space="preserve"> Мегре В. Звенящие Кедры России.СПБ.,ДИЛЯ.1999г.</w:t>
      </w:r>
      <w:r>
        <w:rPr>
          <w:sz w:val="20"/>
          <w:szCs w:val="20"/>
        </w:rPr>
        <w:t xml:space="preserve"> С.1</w:t>
      </w:r>
    </w:p>
    <w:p w:rsidR="009C381F" w:rsidRDefault="009C381F">
      <w:pPr>
        <w:pStyle w:val="a3"/>
      </w:pPr>
    </w:p>
  </w:footnote>
  <w:footnote w:id="6">
    <w:p w:rsidR="009C381F" w:rsidRDefault="009C381F">
      <w:pPr>
        <w:pStyle w:val="a3"/>
      </w:pPr>
      <w:r>
        <w:rPr>
          <w:rStyle w:val="a5"/>
        </w:rPr>
        <w:footnoteRef/>
      </w:r>
      <w:r>
        <w:t xml:space="preserve"> Ноэль Т. Астрологическое предсказание опасных болезней. М.2006г.С.23</w:t>
      </w:r>
    </w:p>
  </w:footnote>
  <w:footnote w:id="7">
    <w:p w:rsidR="009C381F" w:rsidRDefault="009C381F">
      <w:pPr>
        <w:pStyle w:val="a3"/>
      </w:pPr>
      <w:r>
        <w:rPr>
          <w:rStyle w:val="a5"/>
        </w:rPr>
        <w:footnoteRef/>
      </w:r>
      <w:r>
        <w:t xml:space="preserve"> Даррелл Д.Перегруженный ковчег.М.,1964г.С.174.</w:t>
      </w:r>
    </w:p>
  </w:footnote>
  <w:footnote w:id="8">
    <w:p w:rsidR="009C381F" w:rsidRDefault="009C381F">
      <w:pPr>
        <w:pStyle w:val="a3"/>
      </w:pPr>
      <w:r>
        <w:rPr>
          <w:rStyle w:val="a5"/>
        </w:rPr>
        <w:footnoteRef/>
      </w:r>
      <w:r>
        <w:t xml:space="preserve"> Иванов Ю. Как стать экстрасенсом.М.,1991г.С.48.</w:t>
      </w:r>
    </w:p>
  </w:footnote>
  <w:footnote w:id="9">
    <w:p w:rsidR="009C381F" w:rsidRPr="00090C2A" w:rsidRDefault="009C381F">
      <w:pPr>
        <w:pStyle w:val="a3"/>
      </w:pPr>
      <w:r>
        <w:rPr>
          <w:rStyle w:val="a5"/>
        </w:rPr>
        <w:footnoteRef/>
      </w:r>
      <w:r w:rsidRPr="00090C2A">
        <w:t xml:space="preserve"> </w:t>
      </w:r>
      <w:r>
        <w:t>Лавей.А.Сатанинская библия..М.1968.С.231.</w:t>
      </w:r>
    </w:p>
  </w:footnote>
  <w:footnote w:id="10">
    <w:p w:rsidR="009C381F" w:rsidRPr="00090C2A" w:rsidRDefault="009C381F">
      <w:pPr>
        <w:pStyle w:val="a3"/>
      </w:pPr>
      <w:r>
        <w:rPr>
          <w:rStyle w:val="a5"/>
        </w:rPr>
        <w:footnoteRef/>
      </w:r>
      <w:r w:rsidRPr="00090C2A">
        <w:t xml:space="preserve"> </w:t>
      </w:r>
      <w:r>
        <w:t>Блаватская.Е.П..Тайная доктрина.Р.1997.С.106</w:t>
      </w:r>
    </w:p>
  </w:footnote>
  <w:footnote w:id="11">
    <w:p w:rsidR="009C381F" w:rsidRPr="00090C2A" w:rsidRDefault="009C381F">
      <w:pPr>
        <w:pStyle w:val="a3"/>
      </w:pPr>
      <w:r>
        <w:rPr>
          <w:rStyle w:val="a5"/>
        </w:rPr>
        <w:footnoteRef/>
      </w:r>
      <w:r>
        <w:t xml:space="preserve"> Блаватская.Е.П..Тайная доктрина.Р.Т.2.1997.С.160.</w:t>
      </w:r>
    </w:p>
  </w:footnote>
  <w:footnote w:id="12">
    <w:p w:rsidR="009C381F" w:rsidRPr="001440B0" w:rsidRDefault="009C381F" w:rsidP="0070243F">
      <w:pPr>
        <w:pStyle w:val="a3"/>
        <w:rPr>
          <w:lang w:val="en-US"/>
        </w:rPr>
      </w:pPr>
      <w:r>
        <w:rPr>
          <w:rStyle w:val="a5"/>
        </w:rPr>
        <w:footnoteRef/>
      </w:r>
      <w:r>
        <w:t>Там</w:t>
      </w:r>
      <w:r w:rsidRPr="001440B0">
        <w:rPr>
          <w:lang w:val="en-US"/>
        </w:rPr>
        <w:t xml:space="preserve"> </w:t>
      </w:r>
      <w:r>
        <w:t>же</w:t>
      </w:r>
      <w:r w:rsidRPr="001440B0">
        <w:rPr>
          <w:lang w:val="en-US"/>
        </w:rPr>
        <w:t>.</w:t>
      </w:r>
      <w:r>
        <w:t>С</w:t>
      </w:r>
      <w:r w:rsidRPr="001440B0">
        <w:rPr>
          <w:lang w:val="en-US"/>
        </w:rPr>
        <w:t>.140..</w:t>
      </w:r>
    </w:p>
    <w:p w:rsidR="009C381F" w:rsidRPr="001440B0" w:rsidRDefault="009C381F">
      <w:pPr>
        <w:pStyle w:val="a3"/>
        <w:rPr>
          <w:lang w:val="en-US"/>
        </w:rPr>
      </w:pPr>
    </w:p>
  </w:footnote>
  <w:footnote w:id="13">
    <w:p w:rsidR="009C381F" w:rsidRPr="004A5491" w:rsidRDefault="009C381F" w:rsidP="00266C1E">
      <w:pPr>
        <w:pStyle w:val="a3"/>
        <w:rPr>
          <w:lang w:val="en-US"/>
        </w:rPr>
      </w:pPr>
      <w:r>
        <w:rPr>
          <w:rStyle w:val="a5"/>
        </w:rPr>
        <w:footnoteRef/>
      </w:r>
      <w:r w:rsidRPr="004A5491">
        <w:rPr>
          <w:lang w:val="en-US"/>
        </w:rPr>
        <w:t xml:space="preserve"> </w:t>
      </w:r>
      <w:r>
        <w:rPr>
          <w:lang w:val="en-US"/>
        </w:rPr>
        <w:t>Lifton R.J. Thought Reform and the Psychology of Totalism.P</w:t>
      </w:r>
      <w:r w:rsidRPr="00517FE7">
        <w:rPr>
          <w:lang w:val="en-US"/>
        </w:rPr>
        <w:t>.5</w:t>
      </w:r>
      <w:r>
        <w:rPr>
          <w:lang w:val="en-US"/>
        </w:rPr>
        <w:t>.</w:t>
      </w:r>
    </w:p>
  </w:footnote>
  <w:footnote w:id="14">
    <w:p w:rsidR="009C381F" w:rsidRDefault="009C381F" w:rsidP="00266C1E">
      <w:pPr>
        <w:pStyle w:val="a3"/>
      </w:pPr>
      <w:r>
        <w:rPr>
          <w:rStyle w:val="a5"/>
        </w:rPr>
        <w:footnoteRef/>
      </w:r>
      <w:r>
        <w:t xml:space="preserve"> Игнатий Брянчанинов., Свт.Крестоношение.М.2010.С.129.</w:t>
      </w:r>
    </w:p>
  </w:footnote>
  <w:footnote w:id="15">
    <w:p w:rsidR="009C381F" w:rsidRDefault="009C381F" w:rsidP="00266C1E">
      <w:pPr>
        <w:pStyle w:val="a3"/>
      </w:pPr>
      <w:r>
        <w:rPr>
          <w:rStyle w:val="a5"/>
        </w:rPr>
        <w:footnoteRef/>
      </w:r>
      <w:r>
        <w:t>.Игнатий Брянчанинов, Свт.Крестоношение.М.2010.С.135.</w:t>
      </w:r>
    </w:p>
  </w:footnote>
  <w:footnote w:id="16">
    <w:p w:rsidR="009C381F" w:rsidRDefault="009C381F" w:rsidP="00266C1E">
      <w:pPr>
        <w:pStyle w:val="a3"/>
      </w:pPr>
      <w:r>
        <w:rPr>
          <w:rStyle w:val="a5"/>
        </w:rPr>
        <w:footnoteRef/>
      </w:r>
      <w:r>
        <w:t>.Феофил Антиохийский, Свт.К Автолику.Т.2.М.1998.С.25</w:t>
      </w:r>
    </w:p>
  </w:footnote>
  <w:footnote w:id="17">
    <w:p w:rsidR="009C381F" w:rsidRDefault="009C381F" w:rsidP="00E01F98">
      <w:pPr>
        <w:pStyle w:val="a3"/>
      </w:pPr>
      <w:r>
        <w:rPr>
          <w:rStyle w:val="a5"/>
        </w:rPr>
        <w:footnoteRef/>
      </w:r>
      <w:r>
        <w:t xml:space="preserve"> Василий Великий, Свят. Беседы на шестоднев.Т.1.М.2010.С.15,</w:t>
      </w:r>
    </w:p>
  </w:footnote>
  <w:footnote w:id="18">
    <w:p w:rsidR="009C381F" w:rsidRDefault="009C381F" w:rsidP="008709CA">
      <w:pPr>
        <w:pStyle w:val="a3"/>
      </w:pPr>
      <w:r>
        <w:rPr>
          <w:rStyle w:val="a5"/>
        </w:rPr>
        <w:footnoteRef/>
      </w:r>
      <w:r>
        <w:t xml:space="preserve"> Иоанн Дамаскин, преп. Точное изложение православной веры Кн.2.Гл.29.</w:t>
      </w:r>
    </w:p>
    <w:p w:rsidR="009C381F" w:rsidRDefault="009C381F">
      <w:pPr>
        <w:pStyle w:val="a3"/>
      </w:pPr>
      <w:r>
        <w:t>.М.,1992.С.228.</w:t>
      </w:r>
    </w:p>
  </w:footnote>
  <w:footnote w:id="19">
    <w:p w:rsidR="009C381F" w:rsidRDefault="009C381F" w:rsidP="00F20659">
      <w:pPr>
        <w:pStyle w:val="a3"/>
      </w:pPr>
      <w:r>
        <w:rPr>
          <w:rStyle w:val="a5"/>
        </w:rPr>
        <w:footnoteRef/>
      </w:r>
      <w:r>
        <w:t xml:space="preserve"> Иоанн Дамаскин, преп. Точное изложение православной веры.</w:t>
      </w:r>
      <w:r w:rsidRPr="008709CA">
        <w:t xml:space="preserve"> </w:t>
      </w:r>
      <w:r>
        <w:t>Кн.2.Гл.29.М.,1992.С.228.</w:t>
      </w:r>
    </w:p>
  </w:footnote>
  <w:footnote w:id="20">
    <w:p w:rsidR="009C381F" w:rsidRDefault="009C381F">
      <w:pPr>
        <w:pStyle w:val="a3"/>
      </w:pPr>
      <w:r>
        <w:rPr>
          <w:rStyle w:val="a5"/>
        </w:rPr>
        <w:footnoteRef/>
      </w:r>
      <w:r>
        <w:t xml:space="preserve"> Макарий Египетский, преп. Наставления о христианской жизни Добротолюбие.Т.1М.,2013..С.268. </w:t>
      </w:r>
    </w:p>
  </w:footnote>
  <w:footnote w:id="21">
    <w:p w:rsidR="009C381F" w:rsidRDefault="009C381F">
      <w:pPr>
        <w:pStyle w:val="a3"/>
      </w:pPr>
      <w:r>
        <w:rPr>
          <w:rStyle w:val="a5"/>
        </w:rPr>
        <w:footnoteRef/>
      </w:r>
      <w:r>
        <w:t xml:space="preserve"> Православное исповедание..Ч.1.Ответ на вопрос 68М.,2005.</w:t>
      </w:r>
      <w:r w:rsidRPr="008709CA">
        <w:t xml:space="preserve"> </w:t>
      </w:r>
      <w:r>
        <w:t>С.57</w:t>
      </w:r>
    </w:p>
  </w:footnote>
  <w:footnote w:id="22">
    <w:p w:rsidR="009C381F" w:rsidRDefault="009C381F">
      <w:pPr>
        <w:pStyle w:val="a3"/>
      </w:pPr>
      <w:r>
        <w:rPr>
          <w:rStyle w:val="a5"/>
        </w:rPr>
        <w:footnoteRef/>
      </w:r>
      <w:r>
        <w:t xml:space="preserve"> Православное исповедание..Ч.1.Ответ на вопрос 64.М.,2005. С.54-55</w:t>
      </w:r>
    </w:p>
  </w:footnote>
  <w:footnote w:id="23">
    <w:p w:rsidR="009C381F" w:rsidRDefault="009C381F">
      <w:pPr>
        <w:pStyle w:val="a3"/>
      </w:pPr>
      <w:r>
        <w:rPr>
          <w:rStyle w:val="a5"/>
        </w:rPr>
        <w:footnoteRef/>
      </w:r>
      <w:r>
        <w:t xml:space="preserve"> Пространный катихизис.С.75.</w:t>
      </w:r>
    </w:p>
  </w:footnote>
  <w:footnote w:id="24">
    <w:p w:rsidR="009C381F" w:rsidRDefault="009C381F">
      <w:pPr>
        <w:pStyle w:val="a3"/>
      </w:pPr>
      <w:r>
        <w:rPr>
          <w:rStyle w:val="a5"/>
        </w:rPr>
        <w:footnoteRef/>
      </w:r>
      <w:r>
        <w:t xml:space="preserve"> Олег Давыденков, прот. Догматическое богословие.М.2014.С.582-583.</w:t>
      </w:r>
    </w:p>
  </w:footnote>
  <w:footnote w:id="25">
    <w:p w:rsidR="009C381F" w:rsidRDefault="009C381F">
      <w:pPr>
        <w:pStyle w:val="a3"/>
      </w:pPr>
      <w:r>
        <w:rPr>
          <w:rStyle w:val="a5"/>
        </w:rPr>
        <w:footnoteRef/>
      </w:r>
      <w:r>
        <w:t xml:space="preserve"> Пространный катихизис.С.70.</w:t>
      </w:r>
    </w:p>
  </w:footnote>
  <w:footnote w:id="26">
    <w:p w:rsidR="009C381F" w:rsidRDefault="009C381F">
      <w:pPr>
        <w:pStyle w:val="a3"/>
      </w:pPr>
      <w:r>
        <w:rPr>
          <w:rStyle w:val="a5"/>
        </w:rPr>
        <w:footnoteRef/>
      </w:r>
      <w:r>
        <w:t xml:space="preserve"> Правила Православной Церкви.Т.1.С.607.5-е правило.</w:t>
      </w:r>
    </w:p>
  </w:footnote>
  <w:footnote w:id="27">
    <w:p w:rsidR="009C381F" w:rsidRDefault="009C381F">
      <w:pPr>
        <w:pStyle w:val="a3"/>
      </w:pPr>
      <w:r>
        <w:rPr>
          <w:rStyle w:val="a5"/>
        </w:rPr>
        <w:footnoteRef/>
      </w:r>
      <w:r>
        <w:t xml:space="preserve"> Игнатий Брянчанинов, свят, Аскетические опыты.М.2014.Ч.1.С.27.</w:t>
      </w:r>
    </w:p>
  </w:footnote>
  <w:footnote w:id="28">
    <w:p w:rsidR="009C381F" w:rsidRDefault="009C381F">
      <w:pPr>
        <w:pStyle w:val="a3"/>
      </w:pPr>
      <w:r>
        <w:rPr>
          <w:rStyle w:val="a5"/>
        </w:rPr>
        <w:footnoteRef/>
      </w:r>
      <w:r>
        <w:t xml:space="preserve"> Там же.С.26</w:t>
      </w:r>
    </w:p>
  </w:footnote>
  <w:footnote w:id="29">
    <w:p w:rsidR="009C381F" w:rsidRDefault="009C381F">
      <w:pPr>
        <w:pStyle w:val="a3"/>
      </w:pPr>
      <w:r>
        <w:rPr>
          <w:rStyle w:val="a5"/>
        </w:rPr>
        <w:footnoteRef/>
      </w:r>
      <w:r>
        <w:t xml:space="preserve"> Макарий Египетский, преп, Духовные беседы, послания и слова.М.2013.С.419.</w:t>
      </w:r>
    </w:p>
  </w:footnote>
  <w:footnote w:id="30">
    <w:p w:rsidR="009C381F" w:rsidRDefault="009C381F">
      <w:pPr>
        <w:pStyle w:val="a3"/>
      </w:pPr>
      <w:r>
        <w:rPr>
          <w:rStyle w:val="a5"/>
        </w:rPr>
        <w:footnoteRef/>
      </w:r>
      <w:r>
        <w:t xml:space="preserve"> Иларион Алфеев. Митр, Катехизис.М.2017.Гл.3.С.181.</w:t>
      </w:r>
    </w:p>
  </w:footnote>
  <w:footnote w:id="31">
    <w:p w:rsidR="009C381F" w:rsidRDefault="009C381F">
      <w:pPr>
        <w:pStyle w:val="a3"/>
      </w:pPr>
      <w:r>
        <w:rPr>
          <w:rStyle w:val="a5"/>
        </w:rPr>
        <w:footnoteRef/>
      </w:r>
      <w:r>
        <w:t xml:space="preserve"> Игнатий Брянчанинов.свят, Крестоношение.М.2010.С.373.</w:t>
      </w:r>
    </w:p>
  </w:footnote>
  <w:footnote w:id="32">
    <w:p w:rsidR="009C381F" w:rsidRDefault="009C381F">
      <w:pPr>
        <w:pStyle w:val="a3"/>
      </w:pPr>
      <w:r>
        <w:rPr>
          <w:rStyle w:val="a5"/>
        </w:rPr>
        <w:footnoteRef/>
      </w:r>
      <w:r>
        <w:t xml:space="preserve"> Там же.С.376.</w:t>
      </w:r>
    </w:p>
  </w:footnote>
  <w:footnote w:id="33">
    <w:p w:rsidR="009C381F" w:rsidRDefault="009C381F">
      <w:pPr>
        <w:pStyle w:val="a3"/>
      </w:pPr>
      <w:r>
        <w:rPr>
          <w:rStyle w:val="a5"/>
        </w:rPr>
        <w:footnoteRef/>
      </w:r>
      <w:r>
        <w:t xml:space="preserve"> Амвросий Оптинский, преп, Между страхом и надеждой.М.2012.С.165.</w:t>
      </w:r>
    </w:p>
  </w:footnote>
  <w:footnote w:id="34">
    <w:p w:rsidR="009C381F" w:rsidRDefault="009C381F">
      <w:pPr>
        <w:pStyle w:val="a3"/>
      </w:pPr>
      <w:r>
        <w:rPr>
          <w:rStyle w:val="a5"/>
        </w:rPr>
        <w:footnoteRef/>
      </w:r>
      <w:r>
        <w:t xml:space="preserve"> Иларион Алфеев. Митр, Катехизис.М.2017.Гл.2.С.144.</w:t>
      </w:r>
    </w:p>
  </w:footnote>
  <w:footnote w:id="35">
    <w:p w:rsidR="009C381F" w:rsidRDefault="009C381F">
      <w:pPr>
        <w:pStyle w:val="a3"/>
      </w:pPr>
      <w:r>
        <w:rPr>
          <w:rStyle w:val="a5"/>
        </w:rPr>
        <w:footnoteRef/>
      </w:r>
      <w:r>
        <w:t xml:space="preserve"> Григорий Богослов..свт.Слово 45.28-29.М.2006.С.538.</w:t>
      </w:r>
    </w:p>
  </w:footnote>
  <w:footnote w:id="36">
    <w:p w:rsidR="009C381F" w:rsidRDefault="009C381F">
      <w:pPr>
        <w:pStyle w:val="a3"/>
      </w:pPr>
      <w:r>
        <w:rPr>
          <w:rStyle w:val="a5"/>
        </w:rPr>
        <w:footnoteRef/>
      </w:r>
      <w:r>
        <w:t xml:space="preserve"> Симеон Новый Богослов.свт.Слово нравственное1.Слово 45.СПБ.С.267.</w:t>
      </w:r>
    </w:p>
  </w:footnote>
  <w:footnote w:id="37">
    <w:p w:rsidR="009C381F" w:rsidRDefault="009C381F">
      <w:pPr>
        <w:pStyle w:val="a3"/>
      </w:pPr>
      <w:r>
        <w:rPr>
          <w:rStyle w:val="a5"/>
        </w:rPr>
        <w:footnoteRef/>
      </w:r>
      <w:r>
        <w:t xml:space="preserve"> Писания мужей апостольских.Мученичество св.Поликарпа, епископа Смирнского, М.2007.С.389.</w:t>
      </w:r>
    </w:p>
  </w:footnote>
  <w:footnote w:id="38">
    <w:p w:rsidR="009C381F" w:rsidRDefault="009C381F" w:rsidP="001045AA">
      <w:pPr>
        <w:pStyle w:val="a3"/>
      </w:pPr>
      <w:r>
        <w:rPr>
          <w:rStyle w:val="a5"/>
        </w:rPr>
        <w:footnoteRef/>
      </w:r>
      <w:r>
        <w:t xml:space="preserve"> Иоанн Дамаскин, преп.Точное изложение православной веры.</w:t>
      </w:r>
      <w:r w:rsidRPr="001045AA">
        <w:t xml:space="preserve"> </w:t>
      </w:r>
      <w:r>
        <w:t>Кн.4.Гл.15.</w:t>
      </w:r>
    </w:p>
    <w:p w:rsidR="009C381F" w:rsidRDefault="009C381F">
      <w:pPr>
        <w:pStyle w:val="a3"/>
      </w:pPr>
      <w:r>
        <w:t>М.1992.С.310.</w:t>
      </w:r>
    </w:p>
  </w:footnote>
  <w:footnote w:id="39">
    <w:p w:rsidR="009C381F" w:rsidRDefault="009C381F" w:rsidP="001045AA">
      <w:pPr>
        <w:pStyle w:val="a3"/>
      </w:pPr>
      <w:r>
        <w:rPr>
          <w:rStyle w:val="a5"/>
        </w:rPr>
        <w:footnoteRef/>
      </w:r>
      <w:r>
        <w:t xml:space="preserve"> Иоанн Дамаскин, преп.Точное изложение православной веры.</w:t>
      </w:r>
      <w:r w:rsidRPr="001045AA">
        <w:t xml:space="preserve"> </w:t>
      </w:r>
      <w:r>
        <w:t>.Кн.4.Гл.16.</w:t>
      </w:r>
    </w:p>
    <w:p w:rsidR="009C381F" w:rsidRDefault="009C381F">
      <w:pPr>
        <w:pStyle w:val="a3"/>
      </w:pPr>
      <w:r>
        <w:t>М.1992.С.311.</w:t>
      </w:r>
    </w:p>
  </w:footnote>
  <w:footnote w:id="40">
    <w:p w:rsidR="009C381F" w:rsidRDefault="009C381F">
      <w:pPr>
        <w:pStyle w:val="a3"/>
      </w:pPr>
      <w:r>
        <w:rPr>
          <w:rStyle w:val="a5"/>
        </w:rPr>
        <w:footnoteRef/>
      </w:r>
      <w:r>
        <w:t xml:space="preserve"> Михаил Помазанский, протоп, Православное догматическое богословие.Н.1993г.С.213.</w:t>
      </w:r>
    </w:p>
  </w:footnote>
  <w:footnote w:id="41">
    <w:p w:rsidR="009C381F" w:rsidRDefault="009C381F">
      <w:pPr>
        <w:pStyle w:val="a3"/>
      </w:pPr>
      <w:r>
        <w:rPr>
          <w:rStyle w:val="a5"/>
        </w:rPr>
        <w:footnoteRef/>
      </w:r>
      <w:r>
        <w:t xml:space="preserve"> Олег Давыденков, прот. Догматическое богословие.М.2014.С.532.</w:t>
      </w:r>
    </w:p>
  </w:footnote>
  <w:footnote w:id="42">
    <w:p w:rsidR="009C381F" w:rsidRDefault="009C381F">
      <w:pPr>
        <w:pStyle w:val="a3"/>
      </w:pPr>
      <w:r>
        <w:rPr>
          <w:rStyle w:val="a5"/>
        </w:rPr>
        <w:footnoteRef/>
      </w:r>
      <w:r>
        <w:t xml:space="preserve"> Осипов АИ.. Путь разума в поисках истины.М.2010.С.372.</w:t>
      </w:r>
    </w:p>
  </w:footnote>
  <w:footnote w:id="43">
    <w:p w:rsidR="009C381F" w:rsidRDefault="009C381F">
      <w:pPr>
        <w:pStyle w:val="a3"/>
      </w:pPr>
      <w:r>
        <w:rPr>
          <w:rStyle w:val="a5"/>
        </w:rPr>
        <w:footnoteRef/>
      </w:r>
      <w:r>
        <w:t xml:space="preserve"> Иоанн Гончаров.прот, Многие поищут войти, и не возмогут.СПБ.2008.С.242.</w:t>
      </w:r>
    </w:p>
  </w:footnote>
  <w:footnote w:id="44">
    <w:p w:rsidR="009C381F" w:rsidRDefault="009C381F">
      <w:pPr>
        <w:pStyle w:val="a3"/>
      </w:pPr>
      <w:r>
        <w:rPr>
          <w:rStyle w:val="a5"/>
        </w:rPr>
        <w:footnoteRef/>
      </w:r>
      <w:r>
        <w:t xml:space="preserve"> Иоанн Гончаров.прот, Многие поищут войти, и не возмогут.СПБ.2008.С.243.</w:t>
      </w:r>
    </w:p>
  </w:footnote>
  <w:footnote w:id="45">
    <w:p w:rsidR="009C381F" w:rsidRDefault="009C381F">
      <w:pPr>
        <w:pStyle w:val="a3"/>
      </w:pPr>
      <w:r>
        <w:rPr>
          <w:rStyle w:val="a5"/>
        </w:rPr>
        <w:footnoteRef/>
      </w:r>
      <w:r>
        <w:t xml:space="preserve"> Ириней Лионский.Свщмч, Против ересей.Кн.3.М.1998.С.157.</w:t>
      </w:r>
    </w:p>
  </w:footnote>
  <w:footnote w:id="46">
    <w:p w:rsidR="009C381F" w:rsidRDefault="009C381F">
      <w:pPr>
        <w:pStyle w:val="a3"/>
      </w:pPr>
      <w:r>
        <w:rPr>
          <w:rStyle w:val="a5"/>
        </w:rPr>
        <w:footnoteRef/>
      </w:r>
      <w:r>
        <w:t xml:space="preserve"> Филарет (Дроздов,) митр.,Пространный катихизис Восточной Кафолической Церкви.Рига 1998г.С.72.</w:t>
      </w:r>
    </w:p>
  </w:footnote>
  <w:footnote w:id="47">
    <w:p w:rsidR="009C381F" w:rsidRDefault="009C381F" w:rsidP="00C866B1">
      <w:pPr>
        <w:pStyle w:val="a3"/>
        <w:jc w:val="both"/>
      </w:pPr>
      <w:r>
        <w:rPr>
          <w:rStyle w:val="a5"/>
        </w:rPr>
        <w:footnoteRef/>
      </w:r>
      <w:r>
        <w:t xml:space="preserve"> Олег Давыденков, прот. Догматическое богословие.М.2014.С.572.</w:t>
      </w:r>
    </w:p>
  </w:footnote>
  <w:footnote w:id="48">
    <w:p w:rsidR="009C381F" w:rsidRDefault="009C381F">
      <w:pPr>
        <w:pStyle w:val="a3"/>
      </w:pPr>
      <w:r>
        <w:rPr>
          <w:rStyle w:val="a5"/>
        </w:rPr>
        <w:footnoteRef/>
      </w:r>
      <w:r>
        <w:t xml:space="preserve"> Игнатий Брянчанинов, свят, О чудесах и знамениях.СПБ.2011..С.7</w:t>
      </w:r>
    </w:p>
  </w:footnote>
  <w:footnote w:id="49">
    <w:p w:rsidR="009C381F" w:rsidRDefault="009C381F">
      <w:pPr>
        <w:pStyle w:val="a3"/>
      </w:pPr>
      <w:r>
        <w:rPr>
          <w:rStyle w:val="a5"/>
        </w:rPr>
        <w:footnoteRef/>
      </w:r>
      <w:r>
        <w:t xml:space="preserve"> Игнатий Брянчанинов, свят, О чудесах и знамениях.СПБ.2011..С.28.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7F4"/>
    <w:multiLevelType w:val="hybridMultilevel"/>
    <w:tmpl w:val="106A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F0138A"/>
    <w:multiLevelType w:val="hybridMultilevel"/>
    <w:tmpl w:val="A628E002"/>
    <w:lvl w:ilvl="0" w:tplc="B3A2B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610510"/>
    <w:multiLevelType w:val="hybridMultilevel"/>
    <w:tmpl w:val="F35C9D8A"/>
    <w:lvl w:ilvl="0" w:tplc="81D2D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F5"/>
    <w:rsid w:val="00003247"/>
    <w:rsid w:val="00006E0D"/>
    <w:rsid w:val="00013264"/>
    <w:rsid w:val="00037027"/>
    <w:rsid w:val="00047527"/>
    <w:rsid w:val="00050554"/>
    <w:rsid w:val="00070CEA"/>
    <w:rsid w:val="00081BD6"/>
    <w:rsid w:val="000909E7"/>
    <w:rsid w:val="00090C2A"/>
    <w:rsid w:val="00091D05"/>
    <w:rsid w:val="00093C35"/>
    <w:rsid w:val="000B0106"/>
    <w:rsid w:val="000B1100"/>
    <w:rsid w:val="000B7B02"/>
    <w:rsid w:val="000C460B"/>
    <w:rsid w:val="000E09E8"/>
    <w:rsid w:val="000F3627"/>
    <w:rsid w:val="000F4020"/>
    <w:rsid w:val="00103831"/>
    <w:rsid w:val="001045AA"/>
    <w:rsid w:val="0011321F"/>
    <w:rsid w:val="00133BD5"/>
    <w:rsid w:val="0013673C"/>
    <w:rsid w:val="001440B0"/>
    <w:rsid w:val="001476BB"/>
    <w:rsid w:val="00147E1F"/>
    <w:rsid w:val="001511E3"/>
    <w:rsid w:val="001537C7"/>
    <w:rsid w:val="0015753F"/>
    <w:rsid w:val="001655E0"/>
    <w:rsid w:val="00167114"/>
    <w:rsid w:val="00170112"/>
    <w:rsid w:val="00175746"/>
    <w:rsid w:val="00177E43"/>
    <w:rsid w:val="00190FBD"/>
    <w:rsid w:val="00194E36"/>
    <w:rsid w:val="001A08D4"/>
    <w:rsid w:val="001C177E"/>
    <w:rsid w:val="001E3FE2"/>
    <w:rsid w:val="00212D90"/>
    <w:rsid w:val="0022098F"/>
    <w:rsid w:val="002306A7"/>
    <w:rsid w:val="00232691"/>
    <w:rsid w:val="002329BC"/>
    <w:rsid w:val="002378D3"/>
    <w:rsid w:val="002536D8"/>
    <w:rsid w:val="00254F52"/>
    <w:rsid w:val="00262B46"/>
    <w:rsid w:val="00266C1E"/>
    <w:rsid w:val="00273EE8"/>
    <w:rsid w:val="002810DA"/>
    <w:rsid w:val="002F0276"/>
    <w:rsid w:val="002F5B56"/>
    <w:rsid w:val="0030145B"/>
    <w:rsid w:val="00302592"/>
    <w:rsid w:val="00321089"/>
    <w:rsid w:val="00321EF4"/>
    <w:rsid w:val="00342E4D"/>
    <w:rsid w:val="00345807"/>
    <w:rsid w:val="00354AC1"/>
    <w:rsid w:val="003B4DD1"/>
    <w:rsid w:val="003D4470"/>
    <w:rsid w:val="003E66D0"/>
    <w:rsid w:val="003F7469"/>
    <w:rsid w:val="004120D4"/>
    <w:rsid w:val="00412AE0"/>
    <w:rsid w:val="00417E0D"/>
    <w:rsid w:val="00427498"/>
    <w:rsid w:val="004327B0"/>
    <w:rsid w:val="00442C3F"/>
    <w:rsid w:val="00445077"/>
    <w:rsid w:val="0045689B"/>
    <w:rsid w:val="0047567E"/>
    <w:rsid w:val="00490967"/>
    <w:rsid w:val="004B580E"/>
    <w:rsid w:val="004B67D5"/>
    <w:rsid w:val="004D1F7A"/>
    <w:rsid w:val="004E0DD2"/>
    <w:rsid w:val="004E4918"/>
    <w:rsid w:val="00502426"/>
    <w:rsid w:val="005051A9"/>
    <w:rsid w:val="00520D35"/>
    <w:rsid w:val="005256D0"/>
    <w:rsid w:val="00530821"/>
    <w:rsid w:val="00557F22"/>
    <w:rsid w:val="0057445C"/>
    <w:rsid w:val="005C52BC"/>
    <w:rsid w:val="005F1DC2"/>
    <w:rsid w:val="00600FA8"/>
    <w:rsid w:val="00610E44"/>
    <w:rsid w:val="00612A59"/>
    <w:rsid w:val="006155BA"/>
    <w:rsid w:val="006215AD"/>
    <w:rsid w:val="00624D77"/>
    <w:rsid w:val="0063048E"/>
    <w:rsid w:val="0063108A"/>
    <w:rsid w:val="006345CD"/>
    <w:rsid w:val="00643657"/>
    <w:rsid w:val="006544FE"/>
    <w:rsid w:val="006576BF"/>
    <w:rsid w:val="00670BC3"/>
    <w:rsid w:val="0067525A"/>
    <w:rsid w:val="00676F47"/>
    <w:rsid w:val="006A2E85"/>
    <w:rsid w:val="006B55C1"/>
    <w:rsid w:val="006B679D"/>
    <w:rsid w:val="006C424F"/>
    <w:rsid w:val="006D487D"/>
    <w:rsid w:val="006E23CF"/>
    <w:rsid w:val="006E251F"/>
    <w:rsid w:val="006F1A0F"/>
    <w:rsid w:val="0070243F"/>
    <w:rsid w:val="00704C92"/>
    <w:rsid w:val="007101A2"/>
    <w:rsid w:val="00725FA8"/>
    <w:rsid w:val="00730C53"/>
    <w:rsid w:val="007360A9"/>
    <w:rsid w:val="0073788D"/>
    <w:rsid w:val="00747E61"/>
    <w:rsid w:val="007703D4"/>
    <w:rsid w:val="00774ACC"/>
    <w:rsid w:val="00787169"/>
    <w:rsid w:val="00790F42"/>
    <w:rsid w:val="007931EE"/>
    <w:rsid w:val="0079487C"/>
    <w:rsid w:val="00794AAD"/>
    <w:rsid w:val="007977C0"/>
    <w:rsid w:val="007A1749"/>
    <w:rsid w:val="007C1978"/>
    <w:rsid w:val="007D529C"/>
    <w:rsid w:val="007D5CE3"/>
    <w:rsid w:val="00806D74"/>
    <w:rsid w:val="008219BE"/>
    <w:rsid w:val="00824091"/>
    <w:rsid w:val="00824654"/>
    <w:rsid w:val="008328DA"/>
    <w:rsid w:val="00834EFE"/>
    <w:rsid w:val="008405A6"/>
    <w:rsid w:val="00855C35"/>
    <w:rsid w:val="008709CA"/>
    <w:rsid w:val="00872B6E"/>
    <w:rsid w:val="00892A11"/>
    <w:rsid w:val="008938B1"/>
    <w:rsid w:val="0089649A"/>
    <w:rsid w:val="008A24B9"/>
    <w:rsid w:val="008A463B"/>
    <w:rsid w:val="008B1719"/>
    <w:rsid w:val="008B73D8"/>
    <w:rsid w:val="008C580C"/>
    <w:rsid w:val="008C6063"/>
    <w:rsid w:val="008C7894"/>
    <w:rsid w:val="009068AD"/>
    <w:rsid w:val="00907F6C"/>
    <w:rsid w:val="00912017"/>
    <w:rsid w:val="00941F26"/>
    <w:rsid w:val="00950D9C"/>
    <w:rsid w:val="009772DB"/>
    <w:rsid w:val="0098399B"/>
    <w:rsid w:val="00991572"/>
    <w:rsid w:val="009A34DF"/>
    <w:rsid w:val="009A6908"/>
    <w:rsid w:val="009A7138"/>
    <w:rsid w:val="009B17A9"/>
    <w:rsid w:val="009B32A4"/>
    <w:rsid w:val="009B3417"/>
    <w:rsid w:val="009B52AF"/>
    <w:rsid w:val="009C381F"/>
    <w:rsid w:val="009F730B"/>
    <w:rsid w:val="00A01DD3"/>
    <w:rsid w:val="00A102A9"/>
    <w:rsid w:val="00A113B2"/>
    <w:rsid w:val="00A15A76"/>
    <w:rsid w:val="00A34CE5"/>
    <w:rsid w:val="00A5152F"/>
    <w:rsid w:val="00A551DA"/>
    <w:rsid w:val="00A56549"/>
    <w:rsid w:val="00A65926"/>
    <w:rsid w:val="00A832B8"/>
    <w:rsid w:val="00A86200"/>
    <w:rsid w:val="00AC02DC"/>
    <w:rsid w:val="00AC3A40"/>
    <w:rsid w:val="00AC3F8B"/>
    <w:rsid w:val="00AC5444"/>
    <w:rsid w:val="00AD02BA"/>
    <w:rsid w:val="00AD0E36"/>
    <w:rsid w:val="00AD2238"/>
    <w:rsid w:val="00AE2255"/>
    <w:rsid w:val="00AE7E13"/>
    <w:rsid w:val="00AF7E92"/>
    <w:rsid w:val="00B042E4"/>
    <w:rsid w:val="00B061C3"/>
    <w:rsid w:val="00B22F45"/>
    <w:rsid w:val="00B36279"/>
    <w:rsid w:val="00B37600"/>
    <w:rsid w:val="00B47B73"/>
    <w:rsid w:val="00B51EA1"/>
    <w:rsid w:val="00B5322E"/>
    <w:rsid w:val="00B63ACE"/>
    <w:rsid w:val="00B70539"/>
    <w:rsid w:val="00B72CCC"/>
    <w:rsid w:val="00B91B67"/>
    <w:rsid w:val="00BA354E"/>
    <w:rsid w:val="00BC1AF5"/>
    <w:rsid w:val="00BE3F8F"/>
    <w:rsid w:val="00BF064C"/>
    <w:rsid w:val="00C243E2"/>
    <w:rsid w:val="00C26C4B"/>
    <w:rsid w:val="00C47A8F"/>
    <w:rsid w:val="00C50FA0"/>
    <w:rsid w:val="00C56CD2"/>
    <w:rsid w:val="00C644B3"/>
    <w:rsid w:val="00C73A3A"/>
    <w:rsid w:val="00C73B1D"/>
    <w:rsid w:val="00C866B1"/>
    <w:rsid w:val="00C86C17"/>
    <w:rsid w:val="00C87F2B"/>
    <w:rsid w:val="00C977CC"/>
    <w:rsid w:val="00CB1244"/>
    <w:rsid w:val="00CC3082"/>
    <w:rsid w:val="00CC38A8"/>
    <w:rsid w:val="00CF3CC7"/>
    <w:rsid w:val="00CF7380"/>
    <w:rsid w:val="00D03BA7"/>
    <w:rsid w:val="00D06329"/>
    <w:rsid w:val="00D27C49"/>
    <w:rsid w:val="00D31703"/>
    <w:rsid w:val="00D345CE"/>
    <w:rsid w:val="00D462D0"/>
    <w:rsid w:val="00D47F84"/>
    <w:rsid w:val="00D54C1B"/>
    <w:rsid w:val="00D664DE"/>
    <w:rsid w:val="00D705BF"/>
    <w:rsid w:val="00D729FB"/>
    <w:rsid w:val="00D97B6D"/>
    <w:rsid w:val="00DB2EEC"/>
    <w:rsid w:val="00DB50FB"/>
    <w:rsid w:val="00DF46C3"/>
    <w:rsid w:val="00DF707A"/>
    <w:rsid w:val="00E01F98"/>
    <w:rsid w:val="00E06D8F"/>
    <w:rsid w:val="00E14B80"/>
    <w:rsid w:val="00E15CA1"/>
    <w:rsid w:val="00E3283B"/>
    <w:rsid w:val="00E400F0"/>
    <w:rsid w:val="00E53EBC"/>
    <w:rsid w:val="00E5654E"/>
    <w:rsid w:val="00E57C06"/>
    <w:rsid w:val="00E65093"/>
    <w:rsid w:val="00E81DE0"/>
    <w:rsid w:val="00EB744D"/>
    <w:rsid w:val="00EB7789"/>
    <w:rsid w:val="00EC24D3"/>
    <w:rsid w:val="00EC767D"/>
    <w:rsid w:val="00EE216E"/>
    <w:rsid w:val="00EE2FA7"/>
    <w:rsid w:val="00EF2948"/>
    <w:rsid w:val="00F06F0E"/>
    <w:rsid w:val="00F163C9"/>
    <w:rsid w:val="00F20659"/>
    <w:rsid w:val="00F41297"/>
    <w:rsid w:val="00F466BF"/>
    <w:rsid w:val="00F574BD"/>
    <w:rsid w:val="00F60D33"/>
    <w:rsid w:val="00F802F6"/>
    <w:rsid w:val="00FA0A9D"/>
    <w:rsid w:val="00FA4BA9"/>
    <w:rsid w:val="00FA5DC5"/>
    <w:rsid w:val="00FB01DE"/>
    <w:rsid w:val="00FB2841"/>
    <w:rsid w:val="00FD0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3B31F"/>
  <w15:docId w15:val="{F668B70B-00B4-46E5-9199-58F05972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88D"/>
    <w:rPr>
      <w:sz w:val="24"/>
      <w:szCs w:val="24"/>
    </w:rPr>
  </w:style>
  <w:style w:type="paragraph" w:styleId="1">
    <w:name w:val="heading 1"/>
    <w:basedOn w:val="a"/>
    <w:next w:val="a"/>
    <w:link w:val="10"/>
    <w:qFormat/>
    <w:rsid w:val="00643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C02DC"/>
    <w:rPr>
      <w:sz w:val="20"/>
      <w:szCs w:val="20"/>
    </w:rPr>
  </w:style>
  <w:style w:type="character" w:customStyle="1" w:styleId="a4">
    <w:name w:val="Текст сноски Знак"/>
    <w:basedOn w:val="a0"/>
    <w:link w:val="a3"/>
    <w:rsid w:val="00AC02DC"/>
  </w:style>
  <w:style w:type="character" w:styleId="a5">
    <w:name w:val="footnote reference"/>
    <w:basedOn w:val="a0"/>
    <w:rsid w:val="00AC02DC"/>
    <w:rPr>
      <w:vertAlign w:val="superscript"/>
    </w:rPr>
  </w:style>
  <w:style w:type="paragraph" w:styleId="a6">
    <w:name w:val="endnote text"/>
    <w:basedOn w:val="a"/>
    <w:link w:val="a7"/>
    <w:rsid w:val="00600FA8"/>
    <w:rPr>
      <w:sz w:val="20"/>
      <w:szCs w:val="20"/>
    </w:rPr>
  </w:style>
  <w:style w:type="character" w:customStyle="1" w:styleId="a7">
    <w:name w:val="Текст концевой сноски Знак"/>
    <w:basedOn w:val="a0"/>
    <w:link w:val="a6"/>
    <w:rsid w:val="00600FA8"/>
  </w:style>
  <w:style w:type="character" w:styleId="a8">
    <w:name w:val="endnote reference"/>
    <w:basedOn w:val="a0"/>
    <w:rsid w:val="00600FA8"/>
    <w:rPr>
      <w:vertAlign w:val="superscript"/>
    </w:rPr>
  </w:style>
  <w:style w:type="paragraph" w:styleId="a9">
    <w:name w:val="List Paragraph"/>
    <w:basedOn w:val="a"/>
    <w:uiPriority w:val="34"/>
    <w:qFormat/>
    <w:rsid w:val="00266C1E"/>
    <w:pPr>
      <w:ind w:left="720"/>
      <w:contextualSpacing/>
    </w:pPr>
  </w:style>
  <w:style w:type="paragraph" w:styleId="aa">
    <w:name w:val="header"/>
    <w:basedOn w:val="a"/>
    <w:link w:val="ab"/>
    <w:rsid w:val="00194E36"/>
    <w:pPr>
      <w:tabs>
        <w:tab w:val="center" w:pos="4677"/>
        <w:tab w:val="right" w:pos="9355"/>
      </w:tabs>
    </w:pPr>
  </w:style>
  <w:style w:type="character" w:customStyle="1" w:styleId="ab">
    <w:name w:val="Верхний колонтитул Знак"/>
    <w:basedOn w:val="a0"/>
    <w:link w:val="aa"/>
    <w:rsid w:val="00194E36"/>
    <w:rPr>
      <w:sz w:val="24"/>
      <w:szCs w:val="24"/>
    </w:rPr>
  </w:style>
  <w:style w:type="paragraph" w:styleId="ac">
    <w:name w:val="footer"/>
    <w:basedOn w:val="a"/>
    <w:link w:val="ad"/>
    <w:uiPriority w:val="99"/>
    <w:rsid w:val="00194E36"/>
    <w:pPr>
      <w:tabs>
        <w:tab w:val="center" w:pos="4677"/>
        <w:tab w:val="right" w:pos="9355"/>
      </w:tabs>
    </w:pPr>
  </w:style>
  <w:style w:type="character" w:customStyle="1" w:styleId="ad">
    <w:name w:val="Нижний колонтитул Знак"/>
    <w:basedOn w:val="a0"/>
    <w:link w:val="ac"/>
    <w:uiPriority w:val="99"/>
    <w:rsid w:val="00194E36"/>
    <w:rPr>
      <w:sz w:val="24"/>
      <w:szCs w:val="24"/>
    </w:rPr>
  </w:style>
  <w:style w:type="character" w:customStyle="1" w:styleId="10">
    <w:name w:val="Заголовок 1 Знак"/>
    <w:basedOn w:val="a0"/>
    <w:link w:val="1"/>
    <w:rsid w:val="0064365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643657"/>
    <w:pPr>
      <w:spacing w:line="276" w:lineRule="auto"/>
      <w:outlineLvl w:val="9"/>
    </w:pPr>
    <w:rPr>
      <w:lang w:eastAsia="en-US"/>
    </w:rPr>
  </w:style>
  <w:style w:type="paragraph" w:styleId="11">
    <w:name w:val="toc 1"/>
    <w:basedOn w:val="a"/>
    <w:next w:val="a"/>
    <w:autoRedefine/>
    <w:uiPriority w:val="39"/>
    <w:rsid w:val="009C381F"/>
    <w:pPr>
      <w:tabs>
        <w:tab w:val="right" w:leader="dot" w:pos="9345"/>
      </w:tabs>
      <w:spacing w:after="100" w:line="360" w:lineRule="auto"/>
      <w:jc w:val="both"/>
    </w:pPr>
  </w:style>
  <w:style w:type="character" w:styleId="af">
    <w:name w:val="Hyperlink"/>
    <w:basedOn w:val="a0"/>
    <w:uiPriority w:val="99"/>
    <w:unhideWhenUsed/>
    <w:rsid w:val="00643657"/>
    <w:rPr>
      <w:color w:val="0000FF" w:themeColor="hyperlink"/>
      <w:u w:val="single"/>
    </w:rPr>
  </w:style>
  <w:style w:type="paragraph" w:styleId="af0">
    <w:name w:val="Balloon Text"/>
    <w:basedOn w:val="a"/>
    <w:link w:val="af1"/>
    <w:rsid w:val="00643657"/>
    <w:rPr>
      <w:rFonts w:ascii="Tahoma" w:hAnsi="Tahoma" w:cs="Tahoma"/>
      <w:sz w:val="16"/>
      <w:szCs w:val="16"/>
    </w:rPr>
  </w:style>
  <w:style w:type="character" w:customStyle="1" w:styleId="af1">
    <w:name w:val="Текст выноски Знак"/>
    <w:basedOn w:val="a0"/>
    <w:link w:val="af0"/>
    <w:rsid w:val="00643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18A3EB8-AB19-4DAD-8535-CFAD3B6A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17927</Words>
  <Characters>102187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Богдан Бугров</cp:lastModifiedBy>
  <cp:revision>2</cp:revision>
  <cp:lastPrinted>2018-06-08T11:10:00Z</cp:lastPrinted>
  <dcterms:created xsi:type="dcterms:W3CDTF">2018-06-08T11:19:00Z</dcterms:created>
  <dcterms:modified xsi:type="dcterms:W3CDTF">2018-06-08T11:19:00Z</dcterms:modified>
</cp:coreProperties>
</file>